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23195" w14:textId="67B8DF47" w:rsidR="0056318E" w:rsidRPr="00133DB2" w:rsidRDefault="00AA354C" w:rsidP="001B585A">
      <w:pPr>
        <w:ind w:left="7080" w:firstLine="708"/>
        <w:rPr>
          <w:rFonts w:cstheme="minorHAnsi"/>
        </w:rPr>
      </w:pPr>
      <w:r w:rsidRPr="0066061F">
        <w:rPr>
          <w:rFonts w:cstheme="minorHAnsi"/>
        </w:rPr>
        <w:t>Katowice</w:t>
      </w:r>
      <w:r w:rsidR="008531C7" w:rsidRPr="00C03834">
        <w:rPr>
          <w:rFonts w:cstheme="minorHAnsi"/>
        </w:rPr>
        <w:t xml:space="preserve">, </w:t>
      </w:r>
      <w:r w:rsidR="00C03834" w:rsidRPr="00C03834">
        <w:rPr>
          <w:rFonts w:cstheme="minorHAnsi"/>
        </w:rPr>
        <w:t>2</w:t>
      </w:r>
      <w:r w:rsidR="008C617F">
        <w:rPr>
          <w:rFonts w:cstheme="minorHAnsi"/>
        </w:rPr>
        <w:t>1</w:t>
      </w:r>
      <w:r w:rsidR="00C86730" w:rsidRPr="00C03834">
        <w:rPr>
          <w:rFonts w:cstheme="minorHAnsi"/>
        </w:rPr>
        <w:t>.</w:t>
      </w:r>
      <w:r w:rsidR="008C617F">
        <w:rPr>
          <w:rFonts w:cstheme="minorHAnsi"/>
        </w:rPr>
        <w:t>11</w:t>
      </w:r>
      <w:r w:rsidR="00C86730" w:rsidRPr="00C03834">
        <w:rPr>
          <w:rFonts w:cstheme="minorHAnsi"/>
        </w:rPr>
        <w:t>.</w:t>
      </w:r>
      <w:r w:rsidR="001B585A" w:rsidRPr="00C03834">
        <w:rPr>
          <w:rFonts w:cstheme="minorHAnsi"/>
        </w:rPr>
        <w:t>2019</w:t>
      </w:r>
      <w:r w:rsidR="0056318E" w:rsidRPr="00133DB2">
        <w:rPr>
          <w:rFonts w:cstheme="minorHAnsi"/>
        </w:rPr>
        <w:tab/>
      </w:r>
      <w:r w:rsidR="0056318E" w:rsidRPr="00133DB2">
        <w:rPr>
          <w:rFonts w:cstheme="minorHAnsi"/>
        </w:rPr>
        <w:tab/>
      </w:r>
      <w:r w:rsidR="0056318E" w:rsidRPr="00133DB2">
        <w:rPr>
          <w:rFonts w:cstheme="minorHAnsi"/>
        </w:rPr>
        <w:tab/>
      </w:r>
      <w:r w:rsidR="0056318E" w:rsidRPr="00133DB2">
        <w:rPr>
          <w:rFonts w:cstheme="minorHAnsi"/>
        </w:rPr>
        <w:tab/>
      </w:r>
    </w:p>
    <w:p w14:paraId="6B770DC4" w14:textId="78F10072" w:rsidR="006D78DA" w:rsidRPr="00133DB2" w:rsidRDefault="006D78DA" w:rsidP="006D78DA">
      <w:pPr>
        <w:jc w:val="center"/>
        <w:rPr>
          <w:rFonts w:cstheme="minorHAnsi"/>
          <w:b/>
        </w:rPr>
      </w:pPr>
      <w:r w:rsidRPr="00133DB2">
        <w:rPr>
          <w:rFonts w:cstheme="minorHAnsi"/>
          <w:b/>
        </w:rPr>
        <w:t xml:space="preserve">Zapytanie ofertowe nr </w:t>
      </w:r>
      <w:r w:rsidR="006727B7">
        <w:rPr>
          <w:rFonts w:cstheme="minorHAnsi"/>
          <w:b/>
        </w:rPr>
        <w:t>7</w:t>
      </w:r>
      <w:r w:rsidR="001B585A">
        <w:rPr>
          <w:rFonts w:cstheme="minorHAnsi"/>
          <w:b/>
        </w:rPr>
        <w:t>/SB/2019</w:t>
      </w:r>
      <w:r w:rsidRPr="00133DB2">
        <w:rPr>
          <w:rFonts w:cstheme="minorHAnsi"/>
          <w:b/>
        </w:rPr>
        <w:t xml:space="preserve"> w oparciu o zasadę konkurencyjności</w:t>
      </w:r>
    </w:p>
    <w:p w14:paraId="23A008DB" w14:textId="77777777" w:rsidR="008C617F" w:rsidRPr="00BC308C" w:rsidRDefault="008C617F" w:rsidP="008C617F">
      <w:pPr>
        <w:spacing w:after="0" w:line="240" w:lineRule="auto"/>
        <w:jc w:val="both"/>
        <w:rPr>
          <w:rFonts w:cstheme="minorHAnsi"/>
        </w:rPr>
      </w:pPr>
      <w:r w:rsidRPr="00133DB2">
        <w:rPr>
          <w:rFonts w:cstheme="minorHAnsi"/>
        </w:rPr>
        <w:t>Niniejsze postępowanie prowadzone jest zgodnie z zasadą konkurencyjności, określoną w „Wytycznych w zakresie kwalifikowalności wydatków w ramach Europejskiego Funduszu Rozwoju Regionalnego</w:t>
      </w:r>
      <w:r w:rsidRPr="00BC308C">
        <w:rPr>
          <w:rFonts w:cstheme="minorHAnsi"/>
        </w:rPr>
        <w:t xml:space="preserve">, Europejskiego Funduszu Społecznego oraz Funduszu Spójności na lata 2014-2020” z dnia </w:t>
      </w:r>
      <w:r>
        <w:rPr>
          <w:rFonts w:cstheme="minorHAnsi"/>
        </w:rPr>
        <w:t xml:space="preserve">22 sierpnia 2019 r. </w:t>
      </w:r>
    </w:p>
    <w:p w14:paraId="4D808529" w14:textId="77777777" w:rsidR="008C617F" w:rsidRPr="00BC308C" w:rsidRDefault="008C617F" w:rsidP="008C617F">
      <w:pPr>
        <w:spacing w:after="0" w:line="240" w:lineRule="auto"/>
        <w:jc w:val="both"/>
        <w:rPr>
          <w:rFonts w:cstheme="minorHAnsi"/>
        </w:rPr>
      </w:pPr>
      <w:r w:rsidRPr="00BC308C">
        <w:rPr>
          <w:rFonts w:cstheme="minorHAnsi"/>
        </w:rPr>
        <w:t xml:space="preserve">Zapytanie ofertowe zamieszczono na stronie: </w:t>
      </w:r>
      <w:hyperlink r:id="rId8" w:history="1">
        <w:r w:rsidRPr="00BC308C">
          <w:rPr>
            <w:rStyle w:val="Hipercze"/>
            <w:rFonts w:cstheme="minorHAnsi"/>
          </w:rPr>
          <w:t>www.bazakonkurencyjnosci.funduszeeuropejskie.gov.pl</w:t>
        </w:r>
      </w:hyperlink>
    </w:p>
    <w:p w14:paraId="16AA0347" w14:textId="6260B862" w:rsidR="00E577A3" w:rsidRPr="00BC308C" w:rsidRDefault="00E577A3" w:rsidP="001B585A">
      <w:pPr>
        <w:spacing w:after="0" w:line="240" w:lineRule="auto"/>
        <w:jc w:val="both"/>
        <w:rPr>
          <w:rFonts w:cstheme="minorHAnsi"/>
          <w:color w:val="FF0000"/>
        </w:rPr>
      </w:pPr>
      <w:r w:rsidRPr="00BC308C">
        <w:rPr>
          <w:rFonts w:cstheme="minorHAnsi"/>
        </w:rPr>
        <w:t xml:space="preserve">oraz </w:t>
      </w:r>
      <w:hyperlink r:id="rId9" w:history="1">
        <w:r w:rsidR="00C03834">
          <w:rPr>
            <w:rStyle w:val="Hipercze"/>
            <w:rFonts w:cs="Times New Roman"/>
          </w:rPr>
          <w:t>http:</w:t>
        </w:r>
        <w:r w:rsidR="00C03834" w:rsidRPr="00C03834">
          <w:t xml:space="preserve"> </w:t>
        </w:r>
        <w:r w:rsidR="00C03834" w:rsidRPr="00C03834">
          <w:rPr>
            <w:rStyle w:val="Hipercze"/>
            <w:rFonts w:cs="Times New Roman"/>
          </w:rPr>
          <w:t>pro-inwest.org/</w:t>
        </w:r>
        <w:proofErr w:type="spellStart"/>
        <w:r w:rsidR="00C03834" w:rsidRPr="00C03834">
          <w:rPr>
            <w:rStyle w:val="Hipercze"/>
            <w:rFonts w:cs="Times New Roman"/>
          </w:rPr>
          <w:t>projektyefs</w:t>
        </w:r>
        <w:proofErr w:type="spellEnd"/>
        <w:r w:rsidR="00C03834" w:rsidRPr="00C03834">
          <w:rPr>
            <w:rStyle w:val="Hipercze"/>
            <w:rFonts w:cs="Times New Roman"/>
          </w:rPr>
          <w:t>/strefa</w:t>
        </w:r>
      </w:hyperlink>
    </w:p>
    <w:p w14:paraId="397BC1A5" w14:textId="77777777" w:rsidR="00E577A3" w:rsidRPr="00BC308C" w:rsidRDefault="00E577A3" w:rsidP="00E577A3">
      <w:pPr>
        <w:spacing w:after="0" w:line="240" w:lineRule="auto"/>
        <w:rPr>
          <w:rFonts w:cstheme="minorHAnsi"/>
        </w:rPr>
      </w:pPr>
    </w:p>
    <w:p w14:paraId="4757536E" w14:textId="77777777" w:rsidR="0056318E" w:rsidRPr="00BC308C" w:rsidRDefault="0056318E" w:rsidP="004202A6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BC308C">
        <w:rPr>
          <w:rFonts w:cstheme="minorHAnsi"/>
          <w:b/>
        </w:rPr>
        <w:t>Zamawiający:</w:t>
      </w:r>
    </w:p>
    <w:p w14:paraId="3FD62E85" w14:textId="10B3F127" w:rsidR="0056318E" w:rsidRPr="00BC308C" w:rsidRDefault="00DE5C35" w:rsidP="00847CE2">
      <w:pPr>
        <w:spacing w:after="0" w:line="240" w:lineRule="auto"/>
        <w:jc w:val="both"/>
        <w:rPr>
          <w:rFonts w:cstheme="minorHAnsi"/>
        </w:rPr>
      </w:pPr>
      <w:r w:rsidRPr="00BC308C">
        <w:rPr>
          <w:rFonts w:cstheme="minorHAnsi"/>
        </w:rPr>
        <w:t>Pro-Inwest s.c. A. Dobrowolski, D. Dobrowolska, M. Dobr</w:t>
      </w:r>
      <w:r w:rsidR="00847CE2" w:rsidRPr="00BC308C">
        <w:rPr>
          <w:rFonts w:cstheme="minorHAnsi"/>
        </w:rPr>
        <w:t>owolska</w:t>
      </w:r>
    </w:p>
    <w:p w14:paraId="064D4BFF" w14:textId="62372B39" w:rsidR="00847CE2" w:rsidRPr="00BC308C" w:rsidRDefault="00847CE2" w:rsidP="00847CE2">
      <w:pPr>
        <w:spacing w:after="0" w:line="240" w:lineRule="auto"/>
        <w:jc w:val="both"/>
        <w:rPr>
          <w:rFonts w:cstheme="minorHAnsi"/>
        </w:rPr>
      </w:pPr>
      <w:r w:rsidRPr="00BC308C">
        <w:rPr>
          <w:rFonts w:cstheme="minorHAnsi"/>
        </w:rPr>
        <w:t xml:space="preserve">40-142 Katowice, ul. Modelarska 10  </w:t>
      </w:r>
    </w:p>
    <w:p w14:paraId="16C376BE" w14:textId="109A4C50" w:rsidR="0056318E" w:rsidRPr="00FF75BC" w:rsidRDefault="0056318E" w:rsidP="00847CE2">
      <w:pPr>
        <w:spacing w:after="0" w:line="240" w:lineRule="auto"/>
        <w:jc w:val="both"/>
        <w:rPr>
          <w:rFonts w:cstheme="minorHAnsi"/>
        </w:rPr>
      </w:pPr>
      <w:r w:rsidRPr="00FF75BC">
        <w:rPr>
          <w:rFonts w:cstheme="minorHAnsi"/>
        </w:rPr>
        <w:t>Tel.: 032</w:t>
      </w:r>
      <w:r w:rsidR="00847CE2" w:rsidRPr="00FF75BC">
        <w:rPr>
          <w:rFonts w:cstheme="minorHAnsi"/>
        </w:rPr>
        <w:t> 209 05 32</w:t>
      </w:r>
    </w:p>
    <w:p w14:paraId="4C132F1B" w14:textId="2155B47E" w:rsidR="0056318E" w:rsidRPr="00FF75BC" w:rsidRDefault="0056318E" w:rsidP="008F514A">
      <w:pPr>
        <w:spacing w:after="0" w:line="240" w:lineRule="auto"/>
        <w:jc w:val="both"/>
        <w:rPr>
          <w:rFonts w:cstheme="minorHAnsi"/>
        </w:rPr>
      </w:pPr>
      <w:r w:rsidRPr="00FF75BC">
        <w:rPr>
          <w:rFonts w:cstheme="minorHAnsi"/>
        </w:rPr>
        <w:t xml:space="preserve">e-mail: </w:t>
      </w:r>
      <w:hyperlink r:id="rId10" w:history="1">
        <w:r w:rsidR="008F514A" w:rsidRPr="00FF75BC">
          <w:rPr>
            <w:rStyle w:val="Hipercze"/>
            <w:rFonts w:cstheme="minorHAnsi"/>
          </w:rPr>
          <w:t>pro-inwest@pro-inwest.org</w:t>
        </w:r>
      </w:hyperlink>
    </w:p>
    <w:p w14:paraId="3C7E4187" w14:textId="77777777" w:rsidR="008F514A" w:rsidRPr="00FF75BC" w:rsidRDefault="008F514A" w:rsidP="008F514A">
      <w:pPr>
        <w:spacing w:after="0" w:line="240" w:lineRule="auto"/>
        <w:jc w:val="both"/>
        <w:rPr>
          <w:rFonts w:cstheme="minorHAnsi"/>
        </w:rPr>
      </w:pPr>
    </w:p>
    <w:p w14:paraId="1702EE4F" w14:textId="77777777" w:rsidR="0056318E" w:rsidRPr="00BC308C" w:rsidRDefault="0056318E" w:rsidP="004202A6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Przedmiot zamówienia:</w:t>
      </w:r>
    </w:p>
    <w:p w14:paraId="3094340F" w14:textId="2E8F12B6" w:rsidR="000920A6" w:rsidRDefault="0056318E" w:rsidP="000920A6">
      <w:pPr>
        <w:numPr>
          <w:ilvl w:val="0"/>
          <w:numId w:val="2"/>
        </w:numPr>
        <w:tabs>
          <w:tab w:val="left" w:pos="284"/>
        </w:tabs>
        <w:suppressAutoHyphens/>
        <w:spacing w:after="0" w:line="200" w:lineRule="atLeast"/>
        <w:ind w:left="284"/>
        <w:jc w:val="both"/>
        <w:rPr>
          <w:rFonts w:eastAsia="Trebuchet MS" w:cstheme="minorHAnsi"/>
          <w:lang w:eastAsia="zh-CN"/>
        </w:rPr>
      </w:pPr>
      <w:r w:rsidRPr="00BC308C">
        <w:rPr>
          <w:rFonts w:eastAsia="Trebuchet MS" w:cstheme="minorHAnsi"/>
          <w:lang w:eastAsia="zh-CN"/>
        </w:rPr>
        <w:t xml:space="preserve">Przedmiotem zamówienia jest </w:t>
      </w:r>
      <w:r w:rsidR="007376A4" w:rsidRPr="00BC308C">
        <w:rPr>
          <w:rFonts w:eastAsia="Trebuchet MS" w:cstheme="minorHAnsi"/>
          <w:lang w:eastAsia="zh-CN"/>
        </w:rPr>
        <w:t xml:space="preserve">przeprowadzenie </w:t>
      </w:r>
      <w:r w:rsidR="001B585A">
        <w:rPr>
          <w:rFonts w:eastAsia="Trebuchet MS"/>
          <w:b/>
          <w:lang w:eastAsia="zh-CN"/>
        </w:rPr>
        <w:t>warsztatów</w:t>
      </w:r>
      <w:r w:rsidR="006727B7">
        <w:rPr>
          <w:rFonts w:eastAsia="Trebuchet MS"/>
          <w:b/>
          <w:lang w:eastAsia="zh-CN"/>
        </w:rPr>
        <w:t xml:space="preserve"> rękodzielnictwa</w:t>
      </w:r>
      <w:r w:rsidR="002A650C" w:rsidRPr="00BC308C">
        <w:rPr>
          <w:rFonts w:eastAsia="Trebuchet MS" w:cstheme="minorHAnsi"/>
          <w:lang w:eastAsia="zh-CN"/>
        </w:rPr>
        <w:t xml:space="preserve"> </w:t>
      </w:r>
      <w:r w:rsidR="00847CE2" w:rsidRPr="00BC308C">
        <w:rPr>
          <w:rFonts w:eastAsia="Trebuchet MS" w:cstheme="minorHAnsi"/>
          <w:lang w:eastAsia="zh-CN"/>
        </w:rPr>
        <w:t>dla uczestników projektu</w:t>
      </w:r>
      <w:r w:rsidR="00A515AB">
        <w:rPr>
          <w:rFonts w:eastAsia="Trebuchet MS" w:cstheme="minorHAnsi"/>
          <w:lang w:eastAsia="zh-CN"/>
        </w:rPr>
        <w:t xml:space="preserve"> „</w:t>
      </w:r>
      <w:r w:rsidR="001B585A">
        <w:rPr>
          <w:rFonts w:eastAsia="Trebuchet MS" w:cstheme="minorHAnsi"/>
          <w:lang w:eastAsia="zh-CN"/>
        </w:rPr>
        <w:t>Strefa B</w:t>
      </w:r>
      <w:r w:rsidRPr="00BC308C">
        <w:rPr>
          <w:rFonts w:eastAsia="Trebuchet MS" w:cstheme="minorHAnsi"/>
          <w:lang w:eastAsia="zh-CN"/>
        </w:rPr>
        <w:t xml:space="preserve">”, nr </w:t>
      </w:r>
      <w:r w:rsidR="001B585A">
        <w:rPr>
          <w:rFonts w:cstheme="minorHAnsi"/>
          <w:i/>
        </w:rPr>
        <w:t>WND-RPSL.09.01.05-24-046C</w:t>
      </w:r>
      <w:r w:rsidR="00847CE2" w:rsidRPr="00BC308C">
        <w:rPr>
          <w:rFonts w:cstheme="minorHAnsi"/>
          <w:i/>
        </w:rPr>
        <w:t>/1</w:t>
      </w:r>
      <w:r w:rsidR="001B585A">
        <w:rPr>
          <w:rFonts w:cstheme="minorHAnsi"/>
          <w:i/>
        </w:rPr>
        <w:t>8</w:t>
      </w:r>
      <w:r w:rsidR="00A515AB">
        <w:rPr>
          <w:rFonts w:cstheme="minorHAnsi"/>
          <w:i/>
        </w:rPr>
        <w:t>-00</w:t>
      </w:r>
      <w:r w:rsidR="001B585A">
        <w:rPr>
          <w:rFonts w:cstheme="minorHAnsi"/>
          <w:i/>
        </w:rPr>
        <w:t>4</w:t>
      </w:r>
      <w:r w:rsidRPr="00BC308C">
        <w:rPr>
          <w:rFonts w:eastAsia="Trebuchet MS" w:cstheme="minorHAnsi"/>
          <w:lang w:eastAsia="zh-CN"/>
        </w:rPr>
        <w:t>, współfinansowanego ze śro</w:t>
      </w:r>
      <w:r w:rsidR="00847CE2" w:rsidRPr="00BC308C">
        <w:rPr>
          <w:rFonts w:eastAsia="Trebuchet MS" w:cstheme="minorHAnsi"/>
          <w:lang w:eastAsia="zh-CN"/>
        </w:rPr>
        <w:t xml:space="preserve">dków Unii Europejskiej </w:t>
      </w:r>
      <w:r w:rsidR="00847CE2" w:rsidRPr="00BC308C">
        <w:rPr>
          <w:rFonts w:cstheme="minorHAnsi"/>
          <w:bCs/>
          <w:lang w:eastAsia="pl-PL"/>
        </w:rPr>
        <w:t>w ramach Regionalnego Programu Operacyjnego Województwa Śląskiego na lata 2014-2020,</w:t>
      </w:r>
      <w:r w:rsidR="00847CE2" w:rsidRPr="00BC308C">
        <w:rPr>
          <w:rFonts w:cstheme="minorHAnsi"/>
          <w:b/>
          <w:bCs/>
          <w:lang w:eastAsia="pl-PL"/>
        </w:rPr>
        <w:t xml:space="preserve"> </w:t>
      </w:r>
      <w:r w:rsidR="00847CE2" w:rsidRPr="00BC308C">
        <w:rPr>
          <w:rFonts w:cstheme="minorHAnsi"/>
          <w:lang w:eastAsia="pl-PL"/>
        </w:rPr>
        <w:t xml:space="preserve">OŚ PRIORYTETOWA IX </w:t>
      </w:r>
      <w:r w:rsidR="00847CE2" w:rsidRPr="00BC308C">
        <w:rPr>
          <w:rFonts w:cstheme="minorHAnsi"/>
          <w:i/>
          <w:iCs/>
          <w:lang w:eastAsia="pl-PL"/>
        </w:rPr>
        <w:t xml:space="preserve">Włączenie społeczne, </w:t>
      </w:r>
      <w:r w:rsidR="00847CE2" w:rsidRPr="00BC308C">
        <w:rPr>
          <w:rFonts w:cstheme="minorHAnsi"/>
          <w:lang w:eastAsia="pl-PL"/>
        </w:rPr>
        <w:t xml:space="preserve">DZIAŁANIE 9.1 </w:t>
      </w:r>
      <w:r w:rsidR="00847CE2" w:rsidRPr="00BC308C">
        <w:rPr>
          <w:rFonts w:cstheme="minorHAnsi"/>
          <w:i/>
          <w:iCs/>
          <w:lang w:eastAsia="pl-PL"/>
        </w:rPr>
        <w:t xml:space="preserve">Aktywna integracja, </w:t>
      </w:r>
      <w:r w:rsidR="00847CE2" w:rsidRPr="00BC308C">
        <w:rPr>
          <w:rFonts w:cstheme="minorHAnsi"/>
          <w:lang w:eastAsia="pl-PL"/>
        </w:rPr>
        <w:t xml:space="preserve">PODDZIAŁANIE 9.1.5 </w:t>
      </w:r>
      <w:r w:rsidR="00847CE2" w:rsidRPr="00BC308C">
        <w:rPr>
          <w:rFonts w:cstheme="minorHAnsi"/>
          <w:i/>
          <w:iCs/>
          <w:lang w:eastAsia="pl-PL"/>
        </w:rPr>
        <w:t>Programy aktywnej integracji osób i grup zagrożonych wykluczeniem społecznym.</w:t>
      </w:r>
    </w:p>
    <w:p w14:paraId="140D77A1" w14:textId="6D12159C" w:rsidR="000920A6" w:rsidRPr="00CF4092" w:rsidRDefault="000920A6" w:rsidP="000920A6">
      <w:pPr>
        <w:numPr>
          <w:ilvl w:val="0"/>
          <w:numId w:val="2"/>
        </w:numPr>
        <w:tabs>
          <w:tab w:val="left" w:pos="284"/>
        </w:tabs>
        <w:suppressAutoHyphens/>
        <w:spacing w:after="0" w:line="200" w:lineRule="atLeast"/>
        <w:ind w:left="284"/>
        <w:jc w:val="both"/>
        <w:rPr>
          <w:rFonts w:eastAsia="Trebuchet MS" w:cstheme="minorHAnsi"/>
          <w:b/>
          <w:lang w:eastAsia="zh-CN"/>
        </w:rPr>
      </w:pPr>
      <w:r w:rsidRPr="00CF4092">
        <w:rPr>
          <w:rFonts w:eastAsia="Trebuchet MS"/>
          <w:b/>
          <w:lang w:eastAsia="zh-CN"/>
        </w:rPr>
        <w:t>Kod CPV</w:t>
      </w:r>
      <w:r w:rsidRPr="000920A6">
        <w:rPr>
          <w:rFonts w:eastAsia="Trebuchet MS"/>
          <w:lang w:eastAsia="zh-CN"/>
        </w:rPr>
        <w:t xml:space="preserve"> zgodnie ze Wspólnym Słownikiem Zamówień </w:t>
      </w:r>
      <w:r w:rsidRPr="00CF4092">
        <w:rPr>
          <w:rFonts w:cs="Tahoma"/>
          <w:b/>
        </w:rPr>
        <w:t>80570000-0</w:t>
      </w:r>
      <w:r w:rsidRPr="00CF4092">
        <w:rPr>
          <w:rFonts w:eastAsia="Trebuchet MS"/>
          <w:b/>
          <w:lang w:eastAsia="zh-CN"/>
        </w:rPr>
        <w:t xml:space="preserve"> (</w:t>
      </w:r>
      <w:r w:rsidRPr="00CF4092">
        <w:rPr>
          <w:rFonts w:cs="Tahoma"/>
          <w:b/>
        </w:rPr>
        <w:t>Usługi szkolenia w dziedzinie rozwoju osobistego</w:t>
      </w:r>
      <w:r w:rsidRPr="00CF4092">
        <w:rPr>
          <w:rFonts w:eastAsia="Trebuchet MS"/>
          <w:b/>
          <w:lang w:eastAsia="zh-CN"/>
        </w:rPr>
        <w:t>)</w:t>
      </w:r>
      <w:r w:rsidR="006727B7">
        <w:rPr>
          <w:rFonts w:eastAsia="Trebuchet MS"/>
          <w:b/>
          <w:lang w:eastAsia="zh-CN"/>
        </w:rPr>
        <w:t xml:space="preserve">, </w:t>
      </w:r>
      <w:r w:rsidR="006727B7" w:rsidRPr="001A7567">
        <w:rPr>
          <w:rFonts w:cs="Tahoma"/>
        </w:rPr>
        <w:t>37800000-6</w:t>
      </w:r>
      <w:r w:rsidR="006727B7" w:rsidRPr="001A7567">
        <w:rPr>
          <w:rFonts w:eastAsia="Trebuchet MS"/>
          <w:lang w:eastAsia="zh-CN"/>
        </w:rPr>
        <w:t xml:space="preserve"> (</w:t>
      </w:r>
      <w:r w:rsidR="006727B7" w:rsidRPr="001A7567">
        <w:rPr>
          <w:rFonts w:cs="Tahoma"/>
        </w:rPr>
        <w:t>Wyroby rękodzielnicze i artystyczne</w:t>
      </w:r>
      <w:r w:rsidR="006727B7" w:rsidRPr="001A7567">
        <w:rPr>
          <w:rFonts w:eastAsia="Trebuchet MS"/>
          <w:lang w:eastAsia="zh-CN"/>
        </w:rPr>
        <w:t>)</w:t>
      </w:r>
    </w:p>
    <w:p w14:paraId="1134448C" w14:textId="77777777" w:rsidR="006727B7" w:rsidRDefault="006727B7" w:rsidP="006727B7">
      <w:pPr>
        <w:numPr>
          <w:ilvl w:val="0"/>
          <w:numId w:val="2"/>
        </w:numPr>
        <w:tabs>
          <w:tab w:val="left" w:pos="284"/>
        </w:tabs>
        <w:suppressAutoHyphens/>
        <w:spacing w:after="0" w:line="200" w:lineRule="atLeast"/>
        <w:ind w:left="284"/>
        <w:jc w:val="both"/>
        <w:rPr>
          <w:rFonts w:eastAsia="Trebuchet MS" w:cstheme="minorHAnsi"/>
          <w:lang w:eastAsia="zh-CN"/>
        </w:rPr>
      </w:pPr>
      <w:r w:rsidRPr="00D56C25">
        <w:rPr>
          <w:rFonts w:eastAsia="Trebuchet MS"/>
          <w:lang w:eastAsia="zh-CN"/>
        </w:rPr>
        <w:t xml:space="preserve">Przez przeprowadzenie warsztatów rękodzielnictwa Zamawiający rozumie: prowadzenie zajęć warsztatowych - terapii przez sztukę. </w:t>
      </w:r>
      <w:r>
        <w:t>Nabywanie</w:t>
      </w:r>
      <w:r w:rsidRPr="009125D2">
        <w:t xml:space="preserve"> </w:t>
      </w:r>
      <w:r w:rsidRPr="00D56C25">
        <w:rPr>
          <w:rFonts w:eastAsia="Trebuchet MS"/>
          <w:lang w:eastAsia="zh-CN"/>
        </w:rPr>
        <w:t>umiejętności praktycznych</w:t>
      </w:r>
      <w:r>
        <w:rPr>
          <w:rFonts w:eastAsia="Trebuchet MS"/>
          <w:lang w:eastAsia="zh-CN"/>
        </w:rPr>
        <w:t xml:space="preserve"> -</w:t>
      </w:r>
      <w:r w:rsidRPr="00D56C25">
        <w:rPr>
          <w:rFonts w:eastAsia="Trebuchet MS"/>
          <w:lang w:eastAsia="zh-CN"/>
        </w:rPr>
        <w:t xml:space="preserve"> </w:t>
      </w:r>
      <w:r>
        <w:rPr>
          <w:rFonts w:eastAsia="Trebuchet MS"/>
          <w:lang w:eastAsia="zh-CN"/>
        </w:rPr>
        <w:t xml:space="preserve">nauka </w:t>
      </w:r>
      <w:r w:rsidRPr="00D56C25">
        <w:rPr>
          <w:rFonts w:eastAsia="Trebuchet MS"/>
          <w:lang w:eastAsia="zh-CN"/>
        </w:rPr>
        <w:t>wytwarzania wyrobów rękodzielniczych</w:t>
      </w:r>
      <w:r>
        <w:rPr>
          <w:rFonts w:eastAsia="Trebuchet MS"/>
          <w:lang w:eastAsia="zh-CN"/>
        </w:rPr>
        <w:t xml:space="preserve"> w różnych technikach (</w:t>
      </w:r>
      <w:proofErr w:type="spellStart"/>
      <w:r>
        <w:rPr>
          <w:rFonts w:eastAsia="Trebuchet MS"/>
          <w:lang w:eastAsia="zh-CN"/>
        </w:rPr>
        <w:t>decoupage</w:t>
      </w:r>
      <w:proofErr w:type="spellEnd"/>
      <w:r>
        <w:rPr>
          <w:rFonts w:eastAsia="Trebuchet MS"/>
          <w:lang w:eastAsia="zh-CN"/>
        </w:rPr>
        <w:t xml:space="preserve">, </w:t>
      </w:r>
      <w:proofErr w:type="spellStart"/>
      <w:r>
        <w:rPr>
          <w:rFonts w:eastAsia="Trebuchet MS"/>
          <w:lang w:eastAsia="zh-CN"/>
        </w:rPr>
        <w:t>bibułkarstwo</w:t>
      </w:r>
      <w:proofErr w:type="spellEnd"/>
      <w:r w:rsidRPr="00D56C25">
        <w:rPr>
          <w:rFonts w:eastAsia="Trebuchet MS"/>
          <w:lang w:eastAsia="zh-CN"/>
        </w:rPr>
        <w:t xml:space="preserve">, </w:t>
      </w:r>
      <w:r>
        <w:rPr>
          <w:rFonts w:eastAsia="Trebuchet MS"/>
          <w:lang w:eastAsia="zh-CN"/>
        </w:rPr>
        <w:t xml:space="preserve">wykorzystywanie elementów papierowych, millefiori) </w:t>
      </w:r>
      <w:r w:rsidRPr="00D56C25">
        <w:rPr>
          <w:rFonts w:eastAsia="Trebuchet MS"/>
          <w:lang w:eastAsia="zh-CN"/>
        </w:rPr>
        <w:t>dających szansę na usamodzielnienie poprzez możliwość uzyskania dochodów – sprzedaż wyrobów na różnego rodzaju aukcjach i kiermaszach.</w:t>
      </w:r>
      <w:r>
        <w:rPr>
          <w:rFonts w:eastAsia="Trebuchet MS"/>
          <w:lang w:eastAsia="zh-CN"/>
        </w:rPr>
        <w:t xml:space="preserve"> </w:t>
      </w:r>
    </w:p>
    <w:p w14:paraId="1D3678E4" w14:textId="77777777" w:rsidR="006727B7" w:rsidRDefault="006727B7" w:rsidP="006727B7">
      <w:pPr>
        <w:numPr>
          <w:ilvl w:val="0"/>
          <w:numId w:val="2"/>
        </w:numPr>
        <w:tabs>
          <w:tab w:val="left" w:pos="284"/>
        </w:tabs>
        <w:suppressAutoHyphens/>
        <w:spacing w:after="0" w:line="200" w:lineRule="atLeast"/>
        <w:ind w:left="284"/>
        <w:jc w:val="both"/>
        <w:rPr>
          <w:rFonts w:eastAsia="Trebuchet MS" w:cstheme="minorHAnsi"/>
          <w:lang w:eastAsia="zh-CN"/>
        </w:rPr>
      </w:pPr>
      <w:r w:rsidRPr="00D56C25">
        <w:rPr>
          <w:rFonts w:eastAsia="Trebuchet MS"/>
          <w:lang w:eastAsia="zh-CN"/>
        </w:rPr>
        <w:t xml:space="preserve">Pozostałe elementy składające się na realizację usługi tj. sala szkoleniowa, materiały na warsztaty, zgodnie z zapotrzebowaniem zgłoszonym przez prowadzącego (m.in. komplet materiałów niezbędnych do realizacji warsztatów na które składają się: filc, wełna, glina artystyczna, farby, modelina, różne materiały wykorzystywane w technice </w:t>
      </w:r>
      <w:proofErr w:type="spellStart"/>
      <w:r w:rsidRPr="00D56C25">
        <w:rPr>
          <w:rFonts w:eastAsia="Trebuchet MS"/>
          <w:lang w:eastAsia="zh-CN"/>
        </w:rPr>
        <w:t>decupage</w:t>
      </w:r>
      <w:proofErr w:type="spellEnd"/>
      <w:r w:rsidRPr="00D56C25">
        <w:rPr>
          <w:rFonts w:eastAsia="Trebuchet MS"/>
          <w:lang w:eastAsia="zh-CN"/>
        </w:rPr>
        <w:t>, różnego rodzaju koraliki, rzemyki, skóry, zapinki, narzędzia do modelowania w glinie, klej i urządzenia do aplikacji kleju na gorąco, różnego rodzaju materiały papiernicze</w:t>
      </w:r>
      <w:r>
        <w:rPr>
          <w:rFonts w:eastAsia="Trebuchet MS"/>
          <w:lang w:eastAsia="zh-CN"/>
        </w:rPr>
        <w:t xml:space="preserve"> i biurowe</w:t>
      </w:r>
      <w:r w:rsidRPr="00D56C25">
        <w:rPr>
          <w:rFonts w:eastAsia="Trebuchet MS"/>
          <w:lang w:eastAsia="zh-CN"/>
        </w:rPr>
        <w:t xml:space="preserve">, tkaniny, itp. </w:t>
      </w:r>
      <w:proofErr w:type="spellStart"/>
      <w:r w:rsidRPr="00D56C25">
        <w:rPr>
          <w:rFonts w:eastAsia="Trebuchet MS"/>
          <w:lang w:eastAsia="zh-CN"/>
        </w:rPr>
        <w:t>itp</w:t>
      </w:r>
      <w:proofErr w:type="spellEnd"/>
      <w:r w:rsidRPr="00D56C25">
        <w:rPr>
          <w:rFonts w:eastAsia="Trebuchet MS"/>
          <w:lang w:eastAsia="zh-CN"/>
        </w:rPr>
        <w:t>) zapewnia Zamawiający.</w:t>
      </w:r>
      <w:r w:rsidRPr="00D56C25" w:rsidDel="001F0F22">
        <w:rPr>
          <w:rFonts w:eastAsia="Trebuchet MS"/>
          <w:lang w:eastAsia="zh-CN"/>
        </w:rPr>
        <w:t xml:space="preserve"> </w:t>
      </w:r>
    </w:p>
    <w:p w14:paraId="4DC887FD" w14:textId="77777777" w:rsidR="006727B7" w:rsidRDefault="006727B7" w:rsidP="006727B7">
      <w:pPr>
        <w:numPr>
          <w:ilvl w:val="0"/>
          <w:numId w:val="2"/>
        </w:numPr>
        <w:tabs>
          <w:tab w:val="left" w:pos="284"/>
        </w:tabs>
        <w:suppressAutoHyphens/>
        <w:spacing w:after="0" w:line="200" w:lineRule="atLeast"/>
        <w:ind w:left="284"/>
        <w:jc w:val="both"/>
        <w:rPr>
          <w:rFonts w:eastAsia="Trebuchet MS" w:cstheme="minorHAnsi"/>
          <w:lang w:eastAsia="zh-CN"/>
        </w:rPr>
      </w:pPr>
      <w:r w:rsidRPr="006F1EDF">
        <w:rPr>
          <w:b/>
          <w:lang w:eastAsia="zh-CN"/>
        </w:rPr>
        <w:t>Zakres usługi:</w:t>
      </w:r>
      <w:r w:rsidRPr="004D6619">
        <w:rPr>
          <w:lang w:eastAsia="zh-CN"/>
        </w:rPr>
        <w:t xml:space="preserve"> </w:t>
      </w:r>
      <w:r>
        <w:rPr>
          <w:lang w:eastAsia="zh-CN"/>
        </w:rPr>
        <w:t>Usługa obejmuje</w:t>
      </w:r>
      <w:r w:rsidRPr="00D56C25">
        <w:rPr>
          <w:rFonts w:cstheme="minorHAnsi"/>
          <w:lang w:eastAsia="zh-CN"/>
        </w:rPr>
        <w:t xml:space="preserve"> przeprowadzenie </w:t>
      </w:r>
      <w:r>
        <w:rPr>
          <w:rFonts w:cstheme="minorHAnsi"/>
          <w:lang w:eastAsia="zh-CN"/>
        </w:rPr>
        <w:t>96</w:t>
      </w:r>
      <w:r w:rsidRPr="00D56C25">
        <w:rPr>
          <w:rFonts w:cstheme="minorHAnsi"/>
          <w:lang w:eastAsia="zh-CN"/>
        </w:rPr>
        <w:t xml:space="preserve">0 godzin warsztatów rękodzielnictwa, w ramach </w:t>
      </w:r>
      <w:r>
        <w:rPr>
          <w:rFonts w:cstheme="minorHAnsi"/>
          <w:lang w:eastAsia="zh-CN"/>
        </w:rPr>
        <w:t>8</w:t>
      </w:r>
      <w:r w:rsidRPr="00D56C25">
        <w:rPr>
          <w:rFonts w:cstheme="minorHAnsi"/>
          <w:lang w:eastAsia="zh-CN"/>
        </w:rPr>
        <w:t xml:space="preserve"> warsztatów rękodzielniczych, każdy w wymiarze 120 godzin dydaktycznych, dla planowanych </w:t>
      </w:r>
      <w:r>
        <w:rPr>
          <w:rFonts w:cstheme="minorHAnsi"/>
          <w:lang w:eastAsia="zh-CN"/>
        </w:rPr>
        <w:t>ośmiu</w:t>
      </w:r>
      <w:r w:rsidRPr="00D56C25">
        <w:rPr>
          <w:rFonts w:cstheme="minorHAnsi"/>
          <w:lang w:eastAsia="zh-CN"/>
        </w:rPr>
        <w:t xml:space="preserve"> 1</w:t>
      </w:r>
      <w:r>
        <w:rPr>
          <w:rFonts w:cstheme="minorHAnsi"/>
          <w:lang w:eastAsia="zh-CN"/>
        </w:rPr>
        <w:t>0</w:t>
      </w:r>
      <w:r w:rsidRPr="00D56C25">
        <w:rPr>
          <w:rFonts w:cstheme="minorHAnsi"/>
          <w:lang w:eastAsia="zh-CN"/>
        </w:rPr>
        <w:t xml:space="preserve">-osobowych grup. </w:t>
      </w:r>
      <w:r w:rsidRPr="00D56C25">
        <w:rPr>
          <w:rFonts w:eastAsia="Trebuchet MS" w:cstheme="minorHAnsi"/>
          <w:lang w:eastAsia="zh-CN"/>
        </w:rPr>
        <w:t>Zamawiający planuje grupy 1</w:t>
      </w:r>
      <w:r>
        <w:rPr>
          <w:rFonts w:eastAsia="Trebuchet MS" w:cstheme="minorHAnsi"/>
          <w:lang w:eastAsia="zh-CN"/>
        </w:rPr>
        <w:t>0</w:t>
      </w:r>
      <w:r w:rsidRPr="00D56C25">
        <w:rPr>
          <w:rFonts w:eastAsia="Trebuchet MS" w:cstheme="minorHAnsi"/>
          <w:lang w:eastAsia="zh-CN"/>
        </w:rPr>
        <w:t xml:space="preserve"> osobowe, dopuszcza możliwość stworzenia grup min. 8 osób max 1</w:t>
      </w:r>
      <w:r>
        <w:rPr>
          <w:rFonts w:eastAsia="Trebuchet MS" w:cstheme="minorHAnsi"/>
          <w:lang w:eastAsia="zh-CN"/>
        </w:rPr>
        <w:t>2</w:t>
      </w:r>
      <w:r w:rsidRPr="00D56C25">
        <w:rPr>
          <w:rFonts w:eastAsia="Trebuchet MS" w:cstheme="minorHAnsi"/>
          <w:lang w:eastAsia="zh-CN"/>
        </w:rPr>
        <w:t xml:space="preserve">, jednakże liczba maksymalnie </w:t>
      </w:r>
      <w:r>
        <w:rPr>
          <w:rFonts w:eastAsia="Trebuchet MS" w:cstheme="minorHAnsi"/>
          <w:lang w:eastAsia="zh-CN"/>
        </w:rPr>
        <w:t>80</w:t>
      </w:r>
      <w:r w:rsidRPr="00D56C25">
        <w:rPr>
          <w:rFonts w:eastAsia="Trebuchet MS" w:cstheme="minorHAnsi"/>
          <w:lang w:eastAsia="zh-CN"/>
        </w:rPr>
        <w:t xml:space="preserve"> uczestników projektu </w:t>
      </w:r>
      <w:r>
        <w:rPr>
          <w:rFonts w:eastAsia="Trebuchet MS" w:cstheme="minorHAnsi"/>
          <w:lang w:eastAsia="zh-CN"/>
        </w:rPr>
        <w:t xml:space="preserve">i liczba 8 grup </w:t>
      </w:r>
      <w:r w:rsidRPr="00D56C25">
        <w:rPr>
          <w:rFonts w:eastAsia="Trebuchet MS" w:cstheme="minorHAnsi"/>
          <w:lang w:eastAsia="zh-CN"/>
        </w:rPr>
        <w:t xml:space="preserve">będzie niezmienna. </w:t>
      </w:r>
    </w:p>
    <w:p w14:paraId="5E744D1D" w14:textId="3689D19E" w:rsidR="00CF4092" w:rsidRDefault="007376A4" w:rsidP="00CF4092">
      <w:pPr>
        <w:pStyle w:val="Akapitzlist"/>
        <w:numPr>
          <w:ilvl w:val="0"/>
          <w:numId w:val="2"/>
        </w:numPr>
        <w:tabs>
          <w:tab w:val="left" w:pos="142"/>
        </w:tabs>
        <w:suppressAutoHyphens/>
        <w:spacing w:after="0" w:line="200" w:lineRule="atLeast"/>
        <w:ind w:left="284" w:hanging="284"/>
        <w:rPr>
          <w:lang w:eastAsia="zh-CN"/>
        </w:rPr>
      </w:pPr>
      <w:r w:rsidRPr="00CF4092">
        <w:rPr>
          <w:rFonts w:eastAsia="Trebuchet MS" w:cstheme="minorHAnsi"/>
          <w:b/>
          <w:lang w:eastAsia="zh-CN"/>
        </w:rPr>
        <w:t>Miejsce realizacji zamówienia</w:t>
      </w:r>
      <w:r w:rsidRPr="00CF4092">
        <w:rPr>
          <w:rFonts w:eastAsia="Trebuchet MS" w:cstheme="minorHAnsi"/>
          <w:lang w:eastAsia="zh-CN"/>
        </w:rPr>
        <w:t>:</w:t>
      </w:r>
      <w:r w:rsidR="00F36A7B" w:rsidRPr="00CF4092">
        <w:rPr>
          <w:rFonts w:eastAsia="Trebuchet MS" w:cstheme="minorHAnsi"/>
          <w:lang w:eastAsia="zh-CN"/>
        </w:rPr>
        <w:t xml:space="preserve"> Województwo Śląskie </w:t>
      </w:r>
      <w:r w:rsidR="001B585A">
        <w:rPr>
          <w:rFonts w:eastAsia="Trebuchet MS" w:cstheme="minorHAnsi"/>
          <w:lang w:eastAsia="zh-CN"/>
        </w:rPr>
        <w:t xml:space="preserve">powiaty częstochowski, kłobucki oraz miasto Częstochowa </w:t>
      </w:r>
      <w:r w:rsidR="00F36A7B" w:rsidRPr="00CF4092">
        <w:rPr>
          <w:rFonts w:eastAsia="Trebuchet MS" w:cstheme="minorHAnsi"/>
          <w:lang w:eastAsia="zh-CN"/>
        </w:rPr>
        <w:t>na terenie</w:t>
      </w:r>
      <w:r w:rsidR="00F36A7B">
        <w:rPr>
          <w:lang w:eastAsia="zh-CN"/>
        </w:rPr>
        <w:t xml:space="preserve"> </w:t>
      </w:r>
      <w:r w:rsidR="001B585A">
        <w:rPr>
          <w:lang w:eastAsia="zh-CN"/>
        </w:rPr>
        <w:t xml:space="preserve">noclegowni i schronisk prowadzonych przez Stowarzyszenie </w:t>
      </w:r>
      <w:r w:rsidR="00C03834">
        <w:rPr>
          <w:lang w:eastAsia="zh-CN"/>
        </w:rPr>
        <w:t>Wzajemnej</w:t>
      </w:r>
      <w:r w:rsidR="001B585A">
        <w:rPr>
          <w:lang w:eastAsia="zh-CN"/>
        </w:rPr>
        <w:t xml:space="preserve"> Pomocy „AGAPE”</w:t>
      </w:r>
    </w:p>
    <w:p w14:paraId="7E4837C9" w14:textId="2370DDDA" w:rsidR="00830DCA" w:rsidRPr="00830DCA" w:rsidRDefault="007376A4" w:rsidP="00830DCA">
      <w:pPr>
        <w:pStyle w:val="Akapitzlist"/>
        <w:numPr>
          <w:ilvl w:val="0"/>
          <w:numId w:val="2"/>
        </w:numPr>
        <w:tabs>
          <w:tab w:val="left" w:pos="142"/>
        </w:tabs>
        <w:suppressAutoHyphens/>
        <w:spacing w:after="0" w:line="200" w:lineRule="atLeast"/>
        <w:ind w:left="284" w:hanging="284"/>
        <w:rPr>
          <w:lang w:eastAsia="zh-CN"/>
        </w:rPr>
      </w:pPr>
      <w:r w:rsidRPr="00CF4092">
        <w:rPr>
          <w:rFonts w:eastAsia="Trebuchet MS" w:cstheme="minorHAnsi"/>
          <w:b/>
          <w:lang w:eastAsia="zh-CN"/>
        </w:rPr>
        <w:t>Termin realizacji zamówienia:</w:t>
      </w:r>
      <w:r w:rsidR="00F36A7B" w:rsidRPr="00CF4092">
        <w:rPr>
          <w:rFonts w:eastAsia="Trebuchet MS" w:cstheme="minorHAnsi"/>
          <w:lang w:eastAsia="zh-CN"/>
        </w:rPr>
        <w:t xml:space="preserve"> od </w:t>
      </w:r>
      <w:r w:rsidR="001B585A">
        <w:rPr>
          <w:rFonts w:eastAsia="Trebuchet MS" w:cstheme="minorHAnsi"/>
          <w:lang w:eastAsia="zh-CN"/>
        </w:rPr>
        <w:t>lutego</w:t>
      </w:r>
      <w:r w:rsidR="00CC39B2" w:rsidRPr="00CF4092">
        <w:rPr>
          <w:rFonts w:eastAsia="Trebuchet MS" w:cstheme="minorHAnsi"/>
          <w:lang w:eastAsia="zh-CN"/>
        </w:rPr>
        <w:t xml:space="preserve"> 2</w:t>
      </w:r>
      <w:r w:rsidR="001B585A">
        <w:rPr>
          <w:rFonts w:eastAsia="Trebuchet MS" w:cstheme="minorHAnsi"/>
          <w:lang w:eastAsia="zh-CN"/>
        </w:rPr>
        <w:t>020</w:t>
      </w:r>
      <w:r w:rsidR="00F36A7B" w:rsidRPr="00CF4092">
        <w:rPr>
          <w:rFonts w:eastAsia="Trebuchet MS" w:cstheme="minorHAnsi"/>
          <w:lang w:eastAsia="zh-CN"/>
        </w:rPr>
        <w:t xml:space="preserve"> do 3</w:t>
      </w:r>
      <w:r w:rsidR="001B585A">
        <w:rPr>
          <w:rFonts w:eastAsia="Trebuchet MS" w:cstheme="minorHAnsi"/>
          <w:lang w:eastAsia="zh-CN"/>
        </w:rPr>
        <w:t>1</w:t>
      </w:r>
      <w:r w:rsidR="001C4346" w:rsidRPr="00CF4092">
        <w:rPr>
          <w:rFonts w:eastAsia="Trebuchet MS" w:cstheme="minorHAnsi"/>
          <w:lang w:eastAsia="zh-CN"/>
        </w:rPr>
        <w:t xml:space="preserve"> </w:t>
      </w:r>
      <w:r w:rsidR="001B585A">
        <w:rPr>
          <w:rFonts w:eastAsia="Trebuchet MS" w:cstheme="minorHAnsi"/>
          <w:lang w:eastAsia="zh-CN"/>
        </w:rPr>
        <w:t>grudnia</w:t>
      </w:r>
      <w:r w:rsidR="00DF0254" w:rsidRPr="00CF4092">
        <w:rPr>
          <w:rFonts w:eastAsia="Trebuchet MS" w:cstheme="minorHAnsi"/>
          <w:lang w:eastAsia="zh-CN"/>
        </w:rPr>
        <w:t xml:space="preserve"> </w:t>
      </w:r>
      <w:r w:rsidR="001B585A">
        <w:rPr>
          <w:rFonts w:eastAsia="Trebuchet MS" w:cstheme="minorHAnsi"/>
          <w:lang w:eastAsia="zh-CN"/>
        </w:rPr>
        <w:t>2021</w:t>
      </w:r>
      <w:r w:rsidRPr="00CF4092">
        <w:rPr>
          <w:rFonts w:eastAsia="Trebuchet MS" w:cstheme="minorHAnsi"/>
          <w:lang w:eastAsia="zh-CN"/>
        </w:rPr>
        <w:t xml:space="preserve">, zgodnie z harmonogramem przygotowanym przez Zamawiającego. </w:t>
      </w:r>
      <w:r w:rsidR="001B585A">
        <w:rPr>
          <w:rFonts w:eastAsia="Trebuchet MS" w:cstheme="minorHAnsi"/>
          <w:lang w:eastAsia="zh-CN"/>
        </w:rPr>
        <w:t>W roku 2020</w:t>
      </w:r>
      <w:r w:rsidR="00C03834">
        <w:rPr>
          <w:rFonts w:eastAsia="Trebuchet MS" w:cstheme="minorHAnsi"/>
          <w:lang w:eastAsia="zh-CN"/>
        </w:rPr>
        <w:t xml:space="preserve"> planowane jest 5 grup</w:t>
      </w:r>
      <w:r w:rsidR="001B585A">
        <w:rPr>
          <w:rFonts w:eastAsia="Trebuchet MS" w:cstheme="minorHAnsi"/>
          <w:lang w:eastAsia="zh-CN"/>
        </w:rPr>
        <w:t xml:space="preserve"> i </w:t>
      </w:r>
      <w:r w:rsidR="00C03834">
        <w:rPr>
          <w:rFonts w:eastAsia="Trebuchet MS" w:cstheme="minorHAnsi"/>
          <w:lang w:eastAsia="zh-CN"/>
        </w:rPr>
        <w:t xml:space="preserve">3 grupy </w:t>
      </w:r>
      <w:r w:rsidR="001B585A">
        <w:rPr>
          <w:rFonts w:eastAsia="Trebuchet MS" w:cstheme="minorHAnsi"/>
          <w:lang w:eastAsia="zh-CN"/>
        </w:rPr>
        <w:t>w roku 2021</w:t>
      </w:r>
      <w:r w:rsidR="00830DCA">
        <w:rPr>
          <w:rFonts w:eastAsia="Trebuchet MS" w:cstheme="minorHAnsi"/>
          <w:lang w:eastAsia="zh-CN"/>
        </w:rPr>
        <w:t>.</w:t>
      </w:r>
    </w:p>
    <w:p w14:paraId="6B01A8E5" w14:textId="3DD02D28" w:rsidR="007376A4" w:rsidRPr="00830DCA" w:rsidRDefault="007376A4" w:rsidP="00830DCA">
      <w:pPr>
        <w:pStyle w:val="Akapitzlist"/>
        <w:numPr>
          <w:ilvl w:val="0"/>
          <w:numId w:val="2"/>
        </w:numPr>
        <w:tabs>
          <w:tab w:val="left" w:pos="142"/>
        </w:tabs>
        <w:suppressAutoHyphens/>
        <w:spacing w:after="0" w:line="200" w:lineRule="atLeast"/>
        <w:ind w:left="284" w:hanging="284"/>
        <w:rPr>
          <w:lang w:eastAsia="zh-CN"/>
        </w:rPr>
      </w:pPr>
      <w:r w:rsidRPr="00830DCA">
        <w:rPr>
          <w:rFonts w:eastAsia="Trebuchet MS" w:cstheme="minorHAnsi"/>
          <w:lang w:eastAsia="zh-CN"/>
        </w:rPr>
        <w:t xml:space="preserve">Przez </w:t>
      </w:r>
      <w:r w:rsidR="00857D53" w:rsidRPr="00830DCA">
        <w:rPr>
          <w:rFonts w:eastAsia="Trebuchet MS" w:cstheme="minorHAnsi"/>
          <w:lang w:eastAsia="zh-CN"/>
        </w:rPr>
        <w:t xml:space="preserve">1 godzinę </w:t>
      </w:r>
      <w:r w:rsidR="00FC40FF" w:rsidRPr="00830DCA">
        <w:rPr>
          <w:rFonts w:eastAsia="Trebuchet MS" w:cstheme="minorHAnsi"/>
          <w:lang w:eastAsia="zh-CN"/>
        </w:rPr>
        <w:t>szkolenia/warsztatów</w:t>
      </w:r>
      <w:r w:rsidR="00857D53" w:rsidRPr="00830DCA">
        <w:rPr>
          <w:rFonts w:eastAsia="Trebuchet MS" w:cstheme="minorHAnsi"/>
          <w:lang w:eastAsia="zh-CN"/>
        </w:rPr>
        <w:t xml:space="preserve"> rozumie się 45 minut</w:t>
      </w:r>
      <w:r w:rsidR="00285D85" w:rsidRPr="00830DCA">
        <w:rPr>
          <w:rFonts w:eastAsia="Trebuchet MS" w:cstheme="minorHAnsi"/>
          <w:lang w:eastAsia="zh-CN"/>
        </w:rPr>
        <w:t xml:space="preserve"> (godzina dydaktyczna)</w:t>
      </w:r>
      <w:r w:rsidR="00830DCA">
        <w:rPr>
          <w:rFonts w:eastAsia="Trebuchet MS" w:cstheme="minorHAnsi"/>
          <w:lang w:eastAsia="zh-CN"/>
        </w:rPr>
        <w:t>.</w:t>
      </w:r>
    </w:p>
    <w:p w14:paraId="278F417D" w14:textId="77777777" w:rsidR="00830DCA" w:rsidRPr="00830DCA" w:rsidRDefault="00830DCA" w:rsidP="00830DCA">
      <w:pPr>
        <w:pStyle w:val="Akapitzlist"/>
        <w:tabs>
          <w:tab w:val="left" w:pos="142"/>
        </w:tabs>
        <w:suppressAutoHyphens/>
        <w:spacing w:after="0" w:line="200" w:lineRule="atLeast"/>
        <w:ind w:left="284"/>
        <w:rPr>
          <w:lang w:eastAsia="zh-CN"/>
        </w:rPr>
      </w:pPr>
    </w:p>
    <w:p w14:paraId="7969FD98" w14:textId="0A624AA6" w:rsidR="0056318E" w:rsidRPr="00BC308C" w:rsidRDefault="0056318E" w:rsidP="00ED5149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 w:line="200" w:lineRule="atLeast"/>
        <w:ind w:left="142" w:firstLine="0"/>
        <w:rPr>
          <w:rFonts w:asciiTheme="minorHAnsi" w:eastAsia="Trebuchet MS" w:hAnsiTheme="minorHAnsi" w:cstheme="minorHAnsi"/>
          <w:b/>
          <w:u w:val="single"/>
          <w:lang w:eastAsia="zh-CN"/>
        </w:rPr>
      </w:pPr>
      <w:r w:rsidRPr="00BC308C">
        <w:rPr>
          <w:rFonts w:asciiTheme="minorHAnsi" w:eastAsia="Trebuchet MS" w:hAnsiTheme="minorHAnsi" w:cstheme="minorHAnsi"/>
          <w:b/>
          <w:u w:val="single"/>
          <w:lang w:eastAsia="zh-CN"/>
        </w:rPr>
        <w:t>Cel Zamówienia:</w:t>
      </w:r>
    </w:p>
    <w:p w14:paraId="2FD0C826" w14:textId="155AD2E3" w:rsidR="006727B7" w:rsidRDefault="006727B7" w:rsidP="00FE2BA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rebuchet MS"/>
          <w:lang w:eastAsia="zh-CN"/>
        </w:rPr>
      </w:pPr>
      <w:r w:rsidRPr="006727B7">
        <w:rPr>
          <w:rFonts w:eastAsia="Trebuchet MS"/>
          <w:lang w:eastAsia="zh-CN"/>
        </w:rPr>
        <w:t xml:space="preserve">Celem zamówienia - jest nabycie przez 80 uczestników projektu umiejętności praktycznych </w:t>
      </w:r>
      <w:r w:rsidRPr="006727B7">
        <w:rPr>
          <w:rFonts w:eastAsia="Trebuchet MS"/>
          <w:lang w:eastAsia="zh-CN"/>
        </w:rPr>
        <w:lastRenderedPageBreak/>
        <w:t>wytwarzania wyrobów rękodzielniczych, dających szansę na usamodzielnienie poprzez możliwość uzyskania dochodów – sprzedaż wyrobów na różnego rodzaju aukcjach i kiermaszach.</w:t>
      </w:r>
    </w:p>
    <w:p w14:paraId="585915A5" w14:textId="77777777" w:rsidR="00F1472B" w:rsidRPr="00F1472B" w:rsidRDefault="00F1472B" w:rsidP="00F1472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eastAsia="Trebuchet MS"/>
          <w:lang w:eastAsia="zh-CN"/>
        </w:rPr>
      </w:pPr>
    </w:p>
    <w:p w14:paraId="5414E0C0" w14:textId="6BB8E908" w:rsidR="0056318E" w:rsidRPr="005E00D4" w:rsidRDefault="002125A4" w:rsidP="00FE2BA4">
      <w:pPr>
        <w:rPr>
          <w:rFonts w:eastAsia="Trebuchet MS"/>
          <w:lang w:eastAsia="zh-CN"/>
        </w:rPr>
      </w:pPr>
      <w:r w:rsidRPr="00BC308C">
        <w:rPr>
          <w:rFonts w:eastAsia="Trebuchet MS" w:cstheme="minorHAnsi"/>
          <w:b/>
          <w:lang w:eastAsia="zh-CN"/>
        </w:rPr>
        <w:t>IV.</w:t>
      </w:r>
      <w:r w:rsidRPr="00BC308C">
        <w:rPr>
          <w:rFonts w:eastAsia="Trebuchet MS" w:cstheme="minorHAnsi"/>
          <w:lang w:eastAsia="zh-CN"/>
        </w:rPr>
        <w:t xml:space="preserve"> </w:t>
      </w:r>
      <w:r w:rsidR="0056318E" w:rsidRPr="00BC308C">
        <w:rPr>
          <w:rFonts w:eastAsia="Trebuchet MS" w:cstheme="minorHAnsi"/>
          <w:b/>
          <w:u w:val="single"/>
          <w:lang w:eastAsia="zh-CN"/>
        </w:rPr>
        <w:t>Szczegóły dotyczące przedmiotu zamówienia:</w:t>
      </w:r>
    </w:p>
    <w:p w14:paraId="2EAFADE9" w14:textId="77777777" w:rsidR="006727B7" w:rsidRPr="00AC4A93" w:rsidRDefault="006727B7" w:rsidP="006727B7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Trebuchet MS"/>
          <w:lang w:eastAsia="zh-CN"/>
        </w:rPr>
      </w:pPr>
      <w:r w:rsidRPr="00522E41">
        <w:rPr>
          <w:rFonts w:eastAsia="Trebuchet MS"/>
          <w:lang w:eastAsia="zh-CN"/>
        </w:rPr>
        <w:t xml:space="preserve">Nabycie kompetencji musi odbyć się w ramach 4 etapów, </w:t>
      </w:r>
      <w:proofErr w:type="spellStart"/>
      <w:r w:rsidRPr="00522E41">
        <w:rPr>
          <w:rFonts w:eastAsia="Trebuchet MS"/>
          <w:lang w:eastAsia="zh-CN"/>
        </w:rPr>
        <w:t>zg</w:t>
      </w:r>
      <w:proofErr w:type="spellEnd"/>
      <w:r w:rsidRPr="00522E41">
        <w:rPr>
          <w:rFonts w:eastAsia="Trebuchet MS"/>
          <w:lang w:eastAsia="zh-CN"/>
        </w:rPr>
        <w:t xml:space="preserve">. z Regulaminem Konkursu i </w:t>
      </w:r>
      <w:proofErr w:type="spellStart"/>
      <w:r w:rsidRPr="00522E41">
        <w:rPr>
          <w:rFonts w:eastAsia="Trebuchet MS"/>
          <w:lang w:eastAsia="zh-CN"/>
        </w:rPr>
        <w:t>zg</w:t>
      </w:r>
      <w:proofErr w:type="spellEnd"/>
      <w:r w:rsidRPr="00522E41">
        <w:rPr>
          <w:rFonts w:eastAsia="Trebuchet MS"/>
          <w:lang w:eastAsia="zh-CN"/>
        </w:rPr>
        <w:t xml:space="preserve">. z katalogiem wskazanego w </w:t>
      </w:r>
      <w:r w:rsidRPr="00F934F5">
        <w:rPr>
          <w:rFonts w:cs="Palatino Linotype"/>
        </w:rPr>
        <w:t xml:space="preserve">zaleceniu </w:t>
      </w:r>
      <w:r>
        <w:rPr>
          <w:rFonts w:cs="Palatino Linotype"/>
        </w:rPr>
        <w:t xml:space="preserve">Rady Europejskiej </w:t>
      </w:r>
      <w:r w:rsidRPr="001F0F3E">
        <w:rPr>
          <w:rFonts w:cs="Palatino Linotype"/>
        </w:rPr>
        <w:t xml:space="preserve">z dnia 22 maja 2018 </w:t>
      </w:r>
      <w:proofErr w:type="spellStart"/>
      <w:r w:rsidRPr="001F0F3E">
        <w:rPr>
          <w:rFonts w:cs="Palatino Linotype"/>
        </w:rPr>
        <w:t>r.w</w:t>
      </w:r>
      <w:proofErr w:type="spellEnd"/>
      <w:r w:rsidRPr="001F0F3E">
        <w:rPr>
          <w:rFonts w:cs="Palatino Linotype"/>
        </w:rPr>
        <w:t xml:space="preserve"> sprawie kompetencji kluczowych w procesie uczenia się przez całe życie (2018/C 189/01)</w:t>
      </w:r>
      <w:r>
        <w:rPr>
          <w:rFonts w:cs="Palatino Linotype"/>
        </w:rPr>
        <w:t xml:space="preserve">. </w:t>
      </w:r>
      <w:r w:rsidRPr="00522E41">
        <w:rPr>
          <w:rFonts w:eastAsia="Trebuchet MS"/>
          <w:lang w:eastAsia="zh-CN"/>
        </w:rPr>
        <w:t xml:space="preserve">Zakres musi być określony na poziomie wystandaryzowanego testu z wiedzy. Adekwatnie do zakresu nabywanych kompetencji kluczowych, należy przygotować zagadnienia i materiały szkoleniowe. </w:t>
      </w:r>
    </w:p>
    <w:p w14:paraId="24AF9B2A" w14:textId="77777777" w:rsidR="006727B7" w:rsidRPr="0089230F" w:rsidRDefault="006727B7" w:rsidP="006727B7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Trebuchet MS"/>
          <w:lang w:eastAsia="zh-CN"/>
        </w:rPr>
      </w:pPr>
      <w:r w:rsidRPr="0089230F">
        <w:rPr>
          <w:rFonts w:eastAsia="Trebuchet MS"/>
          <w:lang w:eastAsia="zh-CN"/>
        </w:rPr>
        <w:t xml:space="preserve">Charakterystyka grupy: </w:t>
      </w:r>
      <w:r>
        <w:rPr>
          <w:rFonts w:cstheme="minorHAnsi"/>
        </w:rPr>
        <w:t>10 kobiet, 7</w:t>
      </w:r>
      <w:r w:rsidRPr="00D2262C">
        <w:rPr>
          <w:rFonts w:cstheme="minorHAnsi"/>
        </w:rPr>
        <w:t>0 mężczyzn</w:t>
      </w:r>
      <w:r w:rsidRPr="00D2262C">
        <w:rPr>
          <w:rFonts w:eastAsia="Trebuchet MS" w:cstheme="minorHAnsi"/>
          <w:lang w:eastAsia="zh-CN"/>
        </w:rPr>
        <w:t xml:space="preserve">, </w:t>
      </w:r>
      <w:r w:rsidRPr="00D2262C">
        <w:rPr>
          <w:rFonts w:cstheme="minorHAnsi"/>
          <w:color w:val="000000"/>
        </w:rPr>
        <w:t>osoby bezdomne lub dotknięte wykluczeniem z dostępu do mieszkań wg. Wytycznych Min. Infrastruktury i Rozwoju w Zakresie Monitorowania Postępu Rzeczowego i Realizacji Programu Operacyjnego na lata 2014-2020. Bezdomność́ i wykluczenie mieszkaniowe definiowane są wg. europejskiej typologii bezdomności i wykluczenia mieszkaniowego ETHOS, w której wskazuje się okoliczności życia w bezdomności lub ekstremalne formy wykluczenia mieszkaniowego</w:t>
      </w:r>
      <w:r w:rsidRPr="0089230F">
        <w:rPr>
          <w:rFonts w:cs="Times"/>
        </w:rPr>
        <w:t xml:space="preserve"> </w:t>
      </w:r>
    </w:p>
    <w:p w14:paraId="7FE053B9" w14:textId="77777777" w:rsidR="006727B7" w:rsidRPr="0089230F" w:rsidRDefault="006727B7" w:rsidP="006727B7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Trebuchet MS"/>
          <w:lang w:eastAsia="zh-CN"/>
        </w:rPr>
      </w:pPr>
      <w:r w:rsidRPr="0089230F">
        <w:rPr>
          <w:rFonts w:cs="Times"/>
        </w:rPr>
        <w:t xml:space="preserve">Usługa musi być dostosowana do osób niepełnosprawnych: łatwy język. </w:t>
      </w:r>
    </w:p>
    <w:p w14:paraId="5BF8EC9F" w14:textId="3E9E90FB" w:rsidR="006727B7" w:rsidRDefault="006727B7" w:rsidP="006727B7">
      <w:pPr>
        <w:numPr>
          <w:ilvl w:val="0"/>
          <w:numId w:val="4"/>
        </w:numPr>
        <w:suppressAutoHyphens/>
        <w:spacing w:after="0" w:line="240" w:lineRule="auto"/>
        <w:ind w:left="425"/>
        <w:jc w:val="both"/>
        <w:rPr>
          <w:rFonts w:eastAsia="Trebuchet MS"/>
          <w:lang w:eastAsia="zh-CN"/>
        </w:rPr>
      </w:pPr>
      <w:r>
        <w:rPr>
          <w:rFonts w:eastAsia="Trebuchet MS"/>
          <w:lang w:eastAsia="zh-CN"/>
        </w:rPr>
        <w:t>Usługa</w:t>
      </w:r>
      <w:r w:rsidRPr="002A69B3">
        <w:rPr>
          <w:rFonts w:eastAsia="Trebuchet MS"/>
          <w:lang w:eastAsia="zh-CN"/>
        </w:rPr>
        <w:t xml:space="preserve"> musi</w:t>
      </w:r>
      <w:r>
        <w:rPr>
          <w:rFonts w:eastAsia="Trebuchet MS"/>
          <w:lang w:eastAsia="zh-CN"/>
        </w:rPr>
        <w:t xml:space="preserve"> </w:t>
      </w:r>
      <w:r w:rsidRPr="008F514A">
        <w:rPr>
          <w:rFonts w:eastAsia="Trebuchet MS"/>
          <w:lang w:eastAsia="zh-CN"/>
        </w:rPr>
        <w:t>być realizowan</w:t>
      </w:r>
      <w:r>
        <w:rPr>
          <w:rFonts w:eastAsia="Trebuchet MS"/>
          <w:lang w:eastAsia="zh-CN"/>
        </w:rPr>
        <w:t>a</w:t>
      </w:r>
      <w:r w:rsidRPr="008F514A">
        <w:rPr>
          <w:rFonts w:eastAsia="Trebuchet MS"/>
          <w:lang w:eastAsia="zh-CN"/>
        </w:rPr>
        <w:t xml:space="preserve"> w siedzibie </w:t>
      </w:r>
      <w:r>
        <w:rPr>
          <w:rFonts w:eastAsia="Trebuchet MS" w:cs="Times New Roman"/>
          <w:lang w:eastAsia="zh-CN"/>
        </w:rPr>
        <w:t>ośrodka wskazanego w pkt. II.</w:t>
      </w:r>
      <w:r w:rsidR="004D4A4F">
        <w:rPr>
          <w:rFonts w:eastAsia="Trebuchet MS" w:cs="Times New Roman"/>
          <w:lang w:eastAsia="zh-CN"/>
        </w:rPr>
        <w:t>6</w:t>
      </w:r>
      <w:r>
        <w:rPr>
          <w:rFonts w:eastAsia="Trebuchet MS" w:cs="Times New Roman"/>
          <w:lang w:eastAsia="zh-CN"/>
        </w:rPr>
        <w:t>.</w:t>
      </w:r>
      <w:r w:rsidRPr="008F514A">
        <w:rPr>
          <w:rFonts w:eastAsia="Trebuchet MS" w:cs="Times New Roman"/>
          <w:lang w:eastAsia="zh-CN"/>
        </w:rPr>
        <w:t xml:space="preserve"> </w:t>
      </w:r>
    </w:p>
    <w:p w14:paraId="779A78E2" w14:textId="6CA04A35" w:rsidR="006727B7" w:rsidRPr="00CF4092" w:rsidRDefault="006727B7" w:rsidP="006727B7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eastAsia="Trebuchet MS"/>
          <w:color w:val="000000" w:themeColor="text1"/>
          <w:lang w:eastAsia="zh-CN"/>
        </w:rPr>
      </w:pPr>
      <w:r>
        <w:rPr>
          <w:rFonts w:eastAsia="Trebuchet MS"/>
          <w:lang w:eastAsia="zh-CN"/>
        </w:rPr>
        <w:t>Usługa szkoleniowa co</w:t>
      </w:r>
      <w:r w:rsidRPr="00DA2622">
        <w:rPr>
          <w:rFonts w:eastAsia="Trebuchet MS"/>
          <w:lang w:eastAsia="zh-CN"/>
        </w:rPr>
        <w:t xml:space="preserve"> do zasady powinn</w:t>
      </w:r>
      <w:r>
        <w:rPr>
          <w:rFonts w:eastAsia="Trebuchet MS"/>
          <w:lang w:eastAsia="zh-CN"/>
        </w:rPr>
        <w:t>a</w:t>
      </w:r>
      <w:r w:rsidRPr="00DA2622">
        <w:rPr>
          <w:rFonts w:eastAsia="Trebuchet MS"/>
          <w:lang w:eastAsia="zh-CN"/>
        </w:rPr>
        <w:t xml:space="preserve"> być organizowan</w:t>
      </w:r>
      <w:r>
        <w:rPr>
          <w:rFonts w:eastAsia="Trebuchet MS"/>
          <w:lang w:eastAsia="zh-CN"/>
        </w:rPr>
        <w:t>a</w:t>
      </w:r>
      <w:r w:rsidRPr="00DA2622">
        <w:rPr>
          <w:rFonts w:eastAsia="Trebuchet MS"/>
          <w:lang w:eastAsia="zh-CN"/>
        </w:rPr>
        <w:t xml:space="preserve"> w godzinach</w:t>
      </w:r>
      <w:r w:rsidRPr="00DA2622">
        <w:rPr>
          <w:rFonts w:eastAsia="Trebuchet MS" w:cs="Times New Roman"/>
          <w:lang w:eastAsia="zh-CN"/>
        </w:rPr>
        <w:t xml:space="preserve"> niekolidujących z </w:t>
      </w:r>
      <w:r w:rsidRPr="00CF4092">
        <w:rPr>
          <w:rFonts w:eastAsia="Trebuchet MS" w:cs="Times New Roman"/>
          <w:color w:val="000000" w:themeColor="text1"/>
          <w:lang w:eastAsia="zh-CN"/>
        </w:rPr>
        <w:t>obowiązkami osób przebywających w</w:t>
      </w:r>
      <w:r w:rsidRPr="00CF4092">
        <w:rPr>
          <w:rFonts w:eastAsia="Trebuchet MS"/>
          <w:color w:val="000000" w:themeColor="text1"/>
          <w:lang w:eastAsia="zh-CN"/>
        </w:rPr>
        <w:t xml:space="preserve"> </w:t>
      </w:r>
      <w:r w:rsidRPr="00CF4092">
        <w:rPr>
          <w:rFonts w:eastAsia="Trebuchet MS" w:cs="Times New Roman"/>
          <w:color w:val="000000" w:themeColor="text1"/>
          <w:lang w:eastAsia="zh-CN"/>
        </w:rPr>
        <w:t xml:space="preserve">w/w ośrodkach: </w:t>
      </w:r>
      <w:r w:rsidRPr="00CF4092">
        <w:rPr>
          <w:rFonts w:eastAsia="Trebuchet MS"/>
          <w:color w:val="000000" w:themeColor="text1"/>
          <w:lang w:eastAsia="zh-CN"/>
        </w:rPr>
        <w:t>od 8:00 do 20:30</w:t>
      </w:r>
      <w:r w:rsidRPr="00CF4092">
        <w:rPr>
          <w:rFonts w:eastAsia="Trebuchet MS" w:cs="Times New Roman"/>
          <w:color w:val="000000" w:themeColor="text1"/>
          <w:lang w:eastAsia="zh-CN"/>
        </w:rPr>
        <w:t xml:space="preserve"> w dni robocze oraz soboty i niedziele,</w:t>
      </w:r>
      <w:r w:rsidRPr="00CF4092">
        <w:rPr>
          <w:rFonts w:eastAsia="Trebuchet MS"/>
          <w:color w:val="000000" w:themeColor="text1"/>
          <w:lang w:eastAsia="zh-CN"/>
        </w:rPr>
        <w:t xml:space="preserve"> maksymalny czas trwania treningu to 8 godzin dziennie</w:t>
      </w:r>
      <w:r>
        <w:rPr>
          <w:rFonts w:eastAsia="Trebuchet MS"/>
          <w:color w:val="000000" w:themeColor="text1"/>
          <w:lang w:eastAsia="zh-CN"/>
        </w:rPr>
        <w:t>,</w:t>
      </w:r>
      <w:r w:rsidRPr="00CF4092">
        <w:rPr>
          <w:rFonts w:eastAsia="Trebuchet MS"/>
          <w:color w:val="000000" w:themeColor="text1"/>
          <w:lang w:eastAsia="zh-CN"/>
        </w:rPr>
        <w:t xml:space="preserve"> maksymalne wsparcie dla 1 osoby dziennie nie powinno przekroczyć 8 godzin warsztatów dziennie. Inny wymiar dzienny godzin musi zostać uzasadniony przez prowadzącego i zaakceptowany przez Zamawiającego, po wcześniejszym uzgodnieniu z Zamawiającym i Dyrekcją </w:t>
      </w:r>
      <w:r>
        <w:rPr>
          <w:rFonts w:eastAsia="Trebuchet MS"/>
          <w:color w:val="000000" w:themeColor="text1"/>
          <w:lang w:eastAsia="zh-CN"/>
        </w:rPr>
        <w:t>w/w ośrodków.</w:t>
      </w:r>
    </w:p>
    <w:p w14:paraId="1DB84F50" w14:textId="77777777" w:rsidR="00A162E8" w:rsidRPr="00A162E8" w:rsidRDefault="00A162E8" w:rsidP="006727B7">
      <w:pPr>
        <w:suppressAutoHyphens/>
        <w:spacing w:after="0" w:line="240" w:lineRule="auto"/>
        <w:jc w:val="both"/>
        <w:rPr>
          <w:rFonts w:eastAsia="Trebuchet MS"/>
          <w:lang w:eastAsia="zh-CN"/>
        </w:rPr>
      </w:pPr>
    </w:p>
    <w:p w14:paraId="4163C436" w14:textId="75B3DB02" w:rsidR="00842B8C" w:rsidRPr="00842B8C" w:rsidRDefault="000060C2" w:rsidP="00842B8C">
      <w:pPr>
        <w:spacing w:line="240" w:lineRule="auto"/>
        <w:ind w:left="68"/>
        <w:jc w:val="both"/>
        <w:rPr>
          <w:rFonts w:cstheme="minorHAnsi"/>
          <w:u w:val="single"/>
        </w:rPr>
      </w:pPr>
      <w:r w:rsidRPr="00BC308C">
        <w:rPr>
          <w:rFonts w:cstheme="minorHAnsi"/>
          <w:u w:val="single"/>
        </w:rPr>
        <w:t>I</w:t>
      </w:r>
      <w:r w:rsidR="00256FA1" w:rsidRPr="00BC308C">
        <w:rPr>
          <w:rFonts w:cstheme="minorHAnsi"/>
          <w:u w:val="single"/>
        </w:rPr>
        <w:t>V</w:t>
      </w:r>
      <w:r w:rsidRPr="00BC308C">
        <w:rPr>
          <w:rFonts w:cstheme="minorHAnsi"/>
          <w:u w:val="single"/>
        </w:rPr>
        <w:t>A</w:t>
      </w:r>
      <w:r w:rsidR="00256FA1" w:rsidRPr="00BC308C">
        <w:rPr>
          <w:rFonts w:cstheme="minorHAnsi"/>
          <w:u w:val="single"/>
        </w:rPr>
        <w:t>. Obowiązki wykonawcy:</w:t>
      </w:r>
    </w:p>
    <w:p w14:paraId="4A027DE9" w14:textId="2A4419EA" w:rsidR="002D5A12" w:rsidRPr="00BC308C" w:rsidRDefault="00842B8C" w:rsidP="00162F14">
      <w:pPr>
        <w:pStyle w:val="Akapitzlist"/>
        <w:numPr>
          <w:ilvl w:val="0"/>
          <w:numId w:val="6"/>
        </w:numPr>
        <w:spacing w:before="0" w:after="0" w:line="240" w:lineRule="auto"/>
        <w:ind w:left="426" w:hanging="357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 xml:space="preserve">Prowadzenie </w:t>
      </w:r>
      <w:r w:rsidR="00737962">
        <w:rPr>
          <w:rFonts w:asciiTheme="minorHAnsi" w:eastAsia="Trebuchet MS" w:hAnsiTheme="minorHAnsi" w:cstheme="minorHAnsi"/>
          <w:lang w:eastAsia="zh-CN"/>
        </w:rPr>
        <w:t>warsztatów rękodzielnictwa</w:t>
      </w:r>
      <w:r w:rsidR="00AC4A93">
        <w:rPr>
          <w:rFonts w:asciiTheme="minorHAnsi" w:eastAsia="Trebuchet MS" w:hAnsiTheme="minorHAnsi" w:cstheme="minorHAnsi"/>
          <w:lang w:eastAsia="zh-CN"/>
        </w:rPr>
        <w:t>,</w:t>
      </w:r>
      <w:r w:rsidRPr="00C533A5">
        <w:rPr>
          <w:rFonts w:asciiTheme="minorHAnsi" w:eastAsia="Trebuchet MS" w:hAnsiTheme="minorHAnsi" w:cstheme="minorHAnsi"/>
          <w:lang w:eastAsia="zh-CN"/>
        </w:rPr>
        <w:t xml:space="preserve"> zgodnie z zakresem określonym w pkt. I</w:t>
      </w:r>
      <w:r>
        <w:rPr>
          <w:rFonts w:asciiTheme="minorHAnsi" w:eastAsia="Trebuchet MS" w:hAnsiTheme="minorHAnsi" w:cstheme="minorHAnsi"/>
          <w:lang w:eastAsia="zh-CN"/>
        </w:rPr>
        <w:t>I.3.</w:t>
      </w:r>
      <w:r w:rsidR="002D5A12" w:rsidRPr="00BC308C">
        <w:rPr>
          <w:rFonts w:asciiTheme="minorHAnsi" w:eastAsia="Trebuchet MS" w:hAnsiTheme="minorHAnsi" w:cstheme="minorHAnsi"/>
          <w:lang w:eastAsia="zh-CN"/>
        </w:rPr>
        <w:t xml:space="preserve"> </w:t>
      </w:r>
    </w:p>
    <w:p w14:paraId="16C39E95" w14:textId="77777777" w:rsidR="00F96AF6" w:rsidRDefault="00FA1BD4" w:rsidP="00F96AF6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left="426"/>
        <w:rPr>
          <w:rFonts w:asciiTheme="minorHAnsi" w:eastAsia="Trebuchet MS" w:hAnsiTheme="minorHAnsi" w:cstheme="minorHAnsi"/>
          <w:lang w:eastAsia="zh-CN"/>
        </w:rPr>
      </w:pPr>
      <w:r w:rsidRPr="00BC308C">
        <w:rPr>
          <w:rFonts w:asciiTheme="minorHAnsi" w:eastAsia="Trebuchet MS" w:hAnsiTheme="minorHAnsi" w:cstheme="minorHAnsi"/>
          <w:lang w:eastAsia="zh-CN"/>
        </w:rPr>
        <w:t>Prowadzenie</w:t>
      </w:r>
      <w:r w:rsidR="00256FA1" w:rsidRPr="00BC308C">
        <w:rPr>
          <w:rFonts w:asciiTheme="minorHAnsi" w:eastAsia="Trebuchet MS" w:hAnsiTheme="minorHAnsi" w:cstheme="minorHAnsi"/>
          <w:lang w:eastAsia="zh-CN"/>
        </w:rPr>
        <w:t xml:space="preserve"> dokumentacji zajęciowej – listy obecności, listy potwierdzeń </w:t>
      </w:r>
      <w:r w:rsidR="00DE5708" w:rsidRPr="00BC308C">
        <w:rPr>
          <w:rFonts w:asciiTheme="minorHAnsi" w:eastAsia="Trebuchet MS" w:hAnsiTheme="minorHAnsi" w:cstheme="minorHAnsi"/>
          <w:lang w:eastAsia="zh-CN"/>
        </w:rPr>
        <w:t xml:space="preserve">realizacji usług </w:t>
      </w:r>
      <w:r w:rsidR="00256FA1" w:rsidRPr="00BC308C">
        <w:rPr>
          <w:rFonts w:asciiTheme="minorHAnsi" w:eastAsia="Trebuchet MS" w:hAnsiTheme="minorHAnsi" w:cstheme="minorHAnsi"/>
          <w:lang w:eastAsia="zh-CN"/>
        </w:rPr>
        <w:t xml:space="preserve">itp. </w:t>
      </w:r>
      <w:r w:rsidR="00373BBE" w:rsidRPr="00BC308C">
        <w:rPr>
          <w:rFonts w:asciiTheme="minorHAnsi" w:eastAsia="Trebuchet MS" w:hAnsiTheme="minorHAnsi" w:cstheme="minorHAnsi"/>
          <w:lang w:eastAsia="zh-CN"/>
        </w:rPr>
        <w:t>Zamawiający przekaże wykonawcy odpowiednie druki.</w:t>
      </w:r>
    </w:p>
    <w:p w14:paraId="1972B68E" w14:textId="35B0E00F" w:rsidR="005E00D4" w:rsidRPr="005E00D4" w:rsidRDefault="00AC4A93" w:rsidP="005E00D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left="426"/>
        <w:rPr>
          <w:rFonts w:asciiTheme="minorHAnsi" w:eastAsia="Trebuchet MS" w:hAnsiTheme="minorHAnsi" w:cstheme="minorHAnsi"/>
          <w:lang w:eastAsia="zh-CN"/>
        </w:rPr>
      </w:pPr>
      <w:r>
        <w:t xml:space="preserve">Przeprowadzenie </w:t>
      </w:r>
      <w:r w:rsidR="005E00D4">
        <w:t>metod diagnozy weryfikujących</w:t>
      </w:r>
      <w:r>
        <w:t xml:space="preserve"> wskaźnik nabycia kluczowych kompetencji. Koszt i czas </w:t>
      </w:r>
      <w:r w:rsidR="005E00D4">
        <w:t>wykonania diagnozy</w:t>
      </w:r>
      <w:r>
        <w:t xml:space="preserve"> musi być wliczony w cenę zamówienia. </w:t>
      </w:r>
    </w:p>
    <w:p w14:paraId="0808B737" w14:textId="6B6B5D5B" w:rsidR="005E00D4" w:rsidRPr="005E00D4" w:rsidRDefault="00AC4A93" w:rsidP="005E00D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left="426"/>
        <w:rPr>
          <w:rFonts w:asciiTheme="minorHAnsi" w:eastAsia="Trebuchet MS" w:hAnsiTheme="minorHAnsi" w:cstheme="minorHAnsi"/>
          <w:lang w:eastAsia="zh-CN"/>
        </w:rPr>
      </w:pPr>
      <w:r w:rsidRPr="00BD52D6">
        <w:t xml:space="preserve">Przeprowadzenie testów wiedzy badający poziom wiedzy przed i po </w:t>
      </w:r>
      <w:r w:rsidR="00FF5BF4">
        <w:t>warsztatu rękodzielnictwa</w:t>
      </w:r>
      <w:r w:rsidRPr="00BD52D6">
        <w:t xml:space="preserve"> (</w:t>
      </w:r>
      <w:proofErr w:type="spellStart"/>
      <w:r w:rsidRPr="00BD52D6">
        <w:t>pre</w:t>
      </w:r>
      <w:proofErr w:type="spellEnd"/>
      <w:r w:rsidRPr="00BD52D6">
        <w:t xml:space="preserve"> i post testu) wskazującego uzyskany docelowo poziom umiejętności, (zgodnie z zaakceptowaną formą weryfikacji uzyskania kompetencji).</w:t>
      </w:r>
    </w:p>
    <w:p w14:paraId="5F7BAC2B" w14:textId="73734108" w:rsidR="005E00D4" w:rsidRPr="005E00D4" w:rsidRDefault="00AC4A93" w:rsidP="005E00D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left="426"/>
        <w:rPr>
          <w:rFonts w:asciiTheme="minorHAnsi" w:eastAsia="Trebuchet MS" w:hAnsiTheme="minorHAnsi" w:cstheme="minorHAnsi"/>
          <w:lang w:eastAsia="zh-CN"/>
        </w:rPr>
      </w:pPr>
      <w:r>
        <w:t>Prowadzący odpowiedzialny będzie za zbadanie nabycia przez uczestników kompetencji kluczowych. W związku z powyższym przekaże Zamawiającemu przed rozpoczęciem zajęć schemat weryfikacji uzyskania kompetencji w wyniku udziału w szkoleniu, który musi być zgodny z Wytycznymi w zakresie monitorowania postępu rzeczowego realizacji programów operacyjnych na lata 2014-2020. Zgodnie z nią fakt nabycia kompetencji będzie weryfikowany w ramach następujących etapów: ETAP I – Zakres, ETAP II – Wzorzec, ETAP III – Ocena, ETAP IV – Porównanie</w:t>
      </w:r>
    </w:p>
    <w:p w14:paraId="6EC9BC61" w14:textId="77777777" w:rsidR="005E00D4" w:rsidRPr="005E00D4" w:rsidRDefault="00AC4A93" w:rsidP="005E00D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left="426"/>
        <w:rPr>
          <w:rFonts w:asciiTheme="minorHAnsi" w:eastAsia="Trebuchet MS" w:hAnsiTheme="minorHAnsi" w:cstheme="minorHAnsi"/>
          <w:lang w:eastAsia="zh-CN"/>
        </w:rPr>
      </w:pPr>
      <w:r>
        <w:t>Informowanie Zamawiającego o nieobecności Uczestnika każdorazowo gdy taka nastąpi, nie później niż dnia następnego.</w:t>
      </w:r>
    </w:p>
    <w:p w14:paraId="6D3C8579" w14:textId="26075B60" w:rsidR="005E00D4" w:rsidRPr="005E00D4" w:rsidRDefault="00AC4A93" w:rsidP="005E00D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left="426"/>
        <w:rPr>
          <w:rFonts w:asciiTheme="minorHAnsi" w:eastAsia="Trebuchet MS" w:hAnsiTheme="minorHAnsi" w:cstheme="minorHAnsi"/>
          <w:lang w:eastAsia="zh-CN"/>
        </w:rPr>
      </w:pPr>
      <w:r>
        <w:t>Wykonawca</w:t>
      </w:r>
      <w:r w:rsidRPr="002F0ED4">
        <w:t xml:space="preserve"> </w:t>
      </w:r>
      <w:r>
        <w:t>zobowiązany jest do przestrzegania zasady równości szans, w tym równości płci w trakcie rea</w:t>
      </w:r>
      <w:r w:rsidR="005E00D4">
        <w:t>lizacji usług w ramach projektu.</w:t>
      </w:r>
    </w:p>
    <w:p w14:paraId="2F535660" w14:textId="4165B11C" w:rsidR="005E00D4" w:rsidRPr="005E00D4" w:rsidRDefault="00AC4A93" w:rsidP="005E00D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left="426"/>
        <w:rPr>
          <w:rFonts w:asciiTheme="minorHAnsi" w:eastAsia="Trebuchet MS" w:hAnsiTheme="minorHAnsi" w:cstheme="minorHAnsi"/>
          <w:lang w:eastAsia="zh-CN"/>
        </w:rPr>
      </w:pPr>
      <w:r>
        <w:t>Zamawiający</w:t>
      </w:r>
      <w:r w:rsidRPr="002F0ED4">
        <w:t xml:space="preserve"> </w:t>
      </w:r>
      <w:r>
        <w:t>przeprowadzi po każdej grupie ankietę ewaluacyjną monitorującą realizowanie zajęć przez Wykonawcę.</w:t>
      </w:r>
    </w:p>
    <w:p w14:paraId="764AD010" w14:textId="357D488B" w:rsidR="00A42380" w:rsidRPr="005E00D4" w:rsidRDefault="00A42380" w:rsidP="005E00D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left="426"/>
        <w:rPr>
          <w:rFonts w:asciiTheme="minorHAnsi" w:eastAsia="Trebuchet MS" w:hAnsiTheme="minorHAnsi" w:cstheme="minorHAnsi"/>
          <w:lang w:eastAsia="zh-CN"/>
        </w:rPr>
      </w:pPr>
      <w:r w:rsidRPr="005E00D4">
        <w:rPr>
          <w:rFonts w:asciiTheme="minorHAnsi" w:hAnsiTheme="minorHAnsi" w:cstheme="minorHAnsi"/>
        </w:rPr>
        <w:t xml:space="preserve">Wykonawca zobowiązany jest do poinformowania uczestników o współfinansowaniu </w:t>
      </w:r>
      <w:r w:rsidR="00032F64">
        <w:rPr>
          <w:rFonts w:asciiTheme="minorHAnsi" w:hAnsiTheme="minorHAnsi" w:cstheme="minorHAnsi"/>
        </w:rPr>
        <w:t>warsztatu</w:t>
      </w:r>
      <w:bookmarkStart w:id="0" w:name="_GoBack"/>
      <w:bookmarkEnd w:id="0"/>
      <w:r w:rsidR="00614FF6" w:rsidRPr="005E00D4">
        <w:rPr>
          <w:rFonts w:asciiTheme="minorHAnsi" w:hAnsiTheme="minorHAnsi" w:cstheme="minorHAnsi"/>
        </w:rPr>
        <w:t xml:space="preserve"> </w:t>
      </w:r>
      <w:r w:rsidRPr="005E00D4">
        <w:rPr>
          <w:rFonts w:asciiTheme="minorHAnsi" w:hAnsiTheme="minorHAnsi" w:cstheme="minorHAnsi"/>
        </w:rPr>
        <w:t>ze środków Unii Europejskiej w ramach Europejskiego Funduszu Społecznego.</w:t>
      </w:r>
    </w:p>
    <w:p w14:paraId="70B6FFC9" w14:textId="77777777" w:rsidR="00373BBE" w:rsidRPr="00BC308C" w:rsidRDefault="00373BBE" w:rsidP="00373BBE">
      <w:pPr>
        <w:spacing w:after="0" w:line="240" w:lineRule="auto"/>
        <w:rPr>
          <w:rFonts w:cstheme="minorHAnsi"/>
        </w:rPr>
      </w:pPr>
    </w:p>
    <w:p w14:paraId="72AB7050" w14:textId="11BCEFB4" w:rsidR="00373BBE" w:rsidRPr="00BC308C" w:rsidRDefault="004A26E7" w:rsidP="00373BBE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lastRenderedPageBreak/>
        <w:t>V. Warunki udziału w postępowaniu:</w:t>
      </w:r>
    </w:p>
    <w:p w14:paraId="1CD84A27" w14:textId="77777777" w:rsidR="008C617F" w:rsidRPr="00CE7CCE" w:rsidRDefault="008C617F" w:rsidP="008C617F">
      <w:pPr>
        <w:spacing w:after="0" w:line="240" w:lineRule="auto"/>
        <w:rPr>
          <w:rFonts w:cstheme="minorHAnsi"/>
        </w:rPr>
      </w:pPr>
      <w:r w:rsidRPr="00CE7CCE">
        <w:rPr>
          <w:rFonts w:cstheme="minorHAnsi"/>
        </w:rPr>
        <w:t>O realizację zamówienia mogą ubiegać się wszelkie podmioty</w:t>
      </w:r>
      <w:r>
        <w:rPr>
          <w:rFonts w:cstheme="minorHAnsi"/>
        </w:rPr>
        <w:t xml:space="preserve"> uprawnione do występowania w obrocie prawnym,</w:t>
      </w:r>
      <w:r w:rsidRPr="00CE7CCE">
        <w:rPr>
          <w:rFonts w:cstheme="minorHAnsi"/>
        </w:rPr>
        <w:t xml:space="preserve"> w tym osoby fizyczne, dysponujące osobami zdolnymi do wykonania zamówienia  z podaniem imion i nazwisk tych osób</w:t>
      </w:r>
      <w:r>
        <w:rPr>
          <w:rFonts w:cstheme="minorHAnsi"/>
        </w:rPr>
        <w:t xml:space="preserve">. </w:t>
      </w:r>
      <w:r w:rsidRPr="00CE7CCE">
        <w:rPr>
          <w:rFonts w:cstheme="minorHAnsi"/>
        </w:rPr>
        <w:t>Wykonawca akceptuje treść zapytania – złożenie oferty jest uważane za akceptację warunków zapytania</w:t>
      </w:r>
      <w:r>
        <w:rPr>
          <w:rFonts w:cstheme="minorHAnsi"/>
        </w:rPr>
        <w:t>.</w:t>
      </w:r>
    </w:p>
    <w:p w14:paraId="30A16D6C" w14:textId="77777777" w:rsidR="008C617F" w:rsidRDefault="008C617F" w:rsidP="008C617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Zamawiający wymaga zapewnienia kadry/osoby spełniającej </w:t>
      </w:r>
      <w:r w:rsidRPr="00E1368C">
        <w:rPr>
          <w:rFonts w:cstheme="minorHAnsi"/>
        </w:rPr>
        <w:t>następujące warunki łącznie</w:t>
      </w:r>
      <w:r>
        <w:rPr>
          <w:rFonts w:cstheme="minorHAnsi"/>
        </w:rPr>
        <w:t>:</w:t>
      </w:r>
    </w:p>
    <w:p w14:paraId="38A3A003" w14:textId="77777777" w:rsidR="006727B7" w:rsidRDefault="006727B7" w:rsidP="006727B7">
      <w:pPr>
        <w:spacing w:after="0" w:line="240" w:lineRule="auto"/>
        <w:ind w:left="66" w:firstLine="360"/>
        <w:jc w:val="both"/>
      </w:pPr>
      <w:r>
        <w:t>a/</w:t>
      </w:r>
      <w:r>
        <w:tab/>
        <w:t>Wykształcenie wyższe (w rozumieniu przepisów o szkolnictwie wyższym)</w:t>
      </w:r>
    </w:p>
    <w:p w14:paraId="783E66C8" w14:textId="690C7982" w:rsidR="006727B7" w:rsidRDefault="006727B7" w:rsidP="006727B7">
      <w:pPr>
        <w:spacing w:after="0" w:line="240" w:lineRule="auto"/>
        <w:ind w:firstLine="426"/>
        <w:jc w:val="both"/>
      </w:pPr>
      <w:r>
        <w:t>b/</w:t>
      </w:r>
      <w:r>
        <w:tab/>
      </w:r>
      <w:r w:rsidR="00F1472B">
        <w:t>Posiada ukończony kurs lub/i szkolenie lub/i szkołę lub/i studia podyplomowe z zakresu szeroko rozumianej terapii zajęciowej</w:t>
      </w:r>
      <w:r w:rsidR="00F1472B" w:rsidRPr="003E3D8A">
        <w:t xml:space="preserve"> lub</w:t>
      </w:r>
      <w:r w:rsidR="00F1472B">
        <w:t>/i</w:t>
      </w:r>
      <w:r w:rsidR="00F1472B" w:rsidRPr="003E3D8A">
        <w:t xml:space="preserve"> arteterapii</w:t>
      </w:r>
      <w:r w:rsidR="00F1472B">
        <w:t xml:space="preserve"> lub/i rękodzielnictwa</w:t>
      </w:r>
    </w:p>
    <w:p w14:paraId="0CFA02BE" w14:textId="74062F78" w:rsidR="006727B7" w:rsidRDefault="006727B7" w:rsidP="006727B7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t xml:space="preserve">c/ Posiada doświadczenie w prowadzeniu szeroko rozumianych warsztatów rękodzielnictwa lub/i arteterapii lub/i terapii zajęciowej; w trakcie którego przeprowadził </w:t>
      </w:r>
      <w:r>
        <w:rPr>
          <w:rFonts w:cstheme="minorHAnsi"/>
        </w:rPr>
        <w:t xml:space="preserve">minimum </w:t>
      </w:r>
      <w:r w:rsidR="00F1472B">
        <w:rPr>
          <w:rFonts w:cstheme="minorHAnsi"/>
        </w:rPr>
        <w:t>6</w:t>
      </w:r>
      <w:r>
        <w:rPr>
          <w:rFonts w:cstheme="minorHAnsi"/>
        </w:rPr>
        <w:t xml:space="preserve">0 </w:t>
      </w:r>
      <w:r w:rsidR="00F1472B">
        <w:rPr>
          <w:rFonts w:cstheme="minorHAnsi"/>
        </w:rPr>
        <w:t>godzin</w:t>
      </w:r>
      <w:r>
        <w:rPr>
          <w:rFonts w:cstheme="minorHAnsi"/>
        </w:rPr>
        <w:t xml:space="preserve"> warsztatów z w/w zakresu </w:t>
      </w:r>
      <w:r w:rsidRPr="00175473">
        <w:rPr>
          <w:rFonts w:ascii="Calibri" w:eastAsia="Times New Roman" w:hAnsi="Calibri" w:cs="Times New Roman"/>
          <w:color w:val="000000"/>
          <w:lang w:eastAsia="pl-PL"/>
        </w:rPr>
        <w:t>w okresie 3 ostatnich lat przed upływem terminu składania ofert. W przypadku podmiotów prowadzących działalność gospodarczą,  jeżeli okres działalności jest krótszy w tym okresie.</w:t>
      </w:r>
    </w:p>
    <w:p w14:paraId="6E47DEB4" w14:textId="77777777" w:rsidR="006727B7" w:rsidRPr="006E720B" w:rsidRDefault="006727B7" w:rsidP="006727B7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</w:rPr>
        <w:t>W przypadku podmiotów prowadzących działalność gospodarczą, jeżeli okres działalności jest krótszy w tym okresie.</w:t>
      </w:r>
    </w:p>
    <w:p w14:paraId="56379B9F" w14:textId="77777777" w:rsidR="006727B7" w:rsidRPr="00202A9C" w:rsidRDefault="006727B7" w:rsidP="006727B7">
      <w:pPr>
        <w:spacing w:after="0" w:line="240" w:lineRule="auto"/>
        <w:ind w:left="426"/>
      </w:pPr>
      <w:r>
        <w:t xml:space="preserve">d/ </w:t>
      </w:r>
      <w:r>
        <w:rPr>
          <w:rFonts w:ascii="Calibri" w:eastAsia="Calibri" w:hAnsi="Calibri" w:cs="Times New Roman"/>
        </w:rPr>
        <w:t xml:space="preserve">Posiada </w:t>
      </w:r>
      <w:r w:rsidRPr="00B21756">
        <w:rPr>
          <w:rFonts w:ascii="Calibri" w:eastAsia="Calibri" w:hAnsi="Calibri" w:cs="Times New Roman"/>
        </w:rPr>
        <w:t xml:space="preserve">aktualny wpis do Rejestru Instytucji Szkoleniowych prowadzonego przez Wojewódzki Urząd Pracy właściwy ze względu na siedzibę instytucji szkoleniowej zgodnie z art. 20 ustawy z dnia 20 kwietnia 2004r. o promocji zatrudnienia i instytucjach rynku pracy (DZ.U.2016.645 z </w:t>
      </w:r>
      <w:proofErr w:type="spellStart"/>
      <w:r w:rsidRPr="00B21756">
        <w:rPr>
          <w:rFonts w:ascii="Calibri" w:eastAsia="Calibri" w:hAnsi="Calibri" w:cs="Times New Roman"/>
        </w:rPr>
        <w:t>późn</w:t>
      </w:r>
      <w:proofErr w:type="spellEnd"/>
      <w:r w:rsidRPr="00B21756">
        <w:rPr>
          <w:rFonts w:ascii="Calibri" w:eastAsia="Calibri" w:hAnsi="Calibri" w:cs="Times New Roman"/>
        </w:rPr>
        <w:t>. zm.)</w:t>
      </w:r>
      <w:r w:rsidRPr="0096250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– </w:t>
      </w:r>
      <w:r w:rsidRPr="00F6649F">
        <w:rPr>
          <w:rFonts w:ascii="Calibri" w:eastAsia="Calibri" w:hAnsi="Calibri" w:cs="Times New Roman"/>
          <w:i/>
        </w:rPr>
        <w:t>dotyczy wyłącznie podmiotów prowadzących działalność gospodarczą.</w:t>
      </w:r>
    </w:p>
    <w:p w14:paraId="2E5A02E5" w14:textId="77777777" w:rsidR="006727B7" w:rsidRPr="00202A9C" w:rsidRDefault="006727B7" w:rsidP="006727B7">
      <w:pPr>
        <w:spacing w:after="0" w:line="240" w:lineRule="auto"/>
      </w:pPr>
    </w:p>
    <w:p w14:paraId="4E2DE6C1" w14:textId="77777777" w:rsidR="006727B7" w:rsidRPr="00E1368C" w:rsidRDefault="006727B7" w:rsidP="006727B7">
      <w:pPr>
        <w:spacing w:after="0" w:line="240" w:lineRule="auto"/>
        <w:rPr>
          <w:rFonts w:cstheme="minorHAnsi"/>
        </w:rPr>
      </w:pPr>
      <w:r w:rsidRPr="00E1368C">
        <w:rPr>
          <w:rFonts w:cstheme="minorHAnsi"/>
        </w:rPr>
        <w:t>Ocena spełnienia warunków udziału w postępowaniu nastąpi na podstawie składanych przez Wykonawcę dokumentów, wymienionych w pkt VII dokonana według formuły: „spełnia” – „nie spełnia”.</w:t>
      </w:r>
    </w:p>
    <w:p w14:paraId="5324FECB" w14:textId="77777777" w:rsidR="0055777D" w:rsidRPr="00BC308C" w:rsidRDefault="0055777D" w:rsidP="00373BBE">
      <w:pPr>
        <w:spacing w:after="0" w:line="240" w:lineRule="auto"/>
        <w:rPr>
          <w:rFonts w:cstheme="minorHAnsi"/>
        </w:rPr>
      </w:pPr>
    </w:p>
    <w:p w14:paraId="71D2549B" w14:textId="6899E1A5" w:rsidR="00E07B63" w:rsidRPr="00BC308C" w:rsidRDefault="008A2876" w:rsidP="00E07B63">
      <w:pPr>
        <w:spacing w:after="0" w:line="240" w:lineRule="auto"/>
        <w:rPr>
          <w:rFonts w:cstheme="minorHAnsi"/>
        </w:rPr>
      </w:pPr>
      <w:r w:rsidRPr="00BC308C">
        <w:rPr>
          <w:rFonts w:cstheme="minorHAnsi"/>
          <w:b/>
          <w:u w:val="single"/>
        </w:rPr>
        <w:t xml:space="preserve">VI. </w:t>
      </w:r>
      <w:r w:rsidR="00E07B63" w:rsidRPr="00BC308C">
        <w:rPr>
          <w:rFonts w:cstheme="minorHAnsi"/>
          <w:b/>
          <w:u w:val="single"/>
        </w:rPr>
        <w:t>Wykluczenia z udziału w postepowaniu:</w:t>
      </w:r>
    </w:p>
    <w:p w14:paraId="2D04B8AB" w14:textId="77777777" w:rsidR="00E07B63" w:rsidRPr="00BC308C" w:rsidRDefault="00E07B63" w:rsidP="00E07B63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Zamawiający nie może udzielać zamówienia podmiotom powiązanym z nim osobowo lub kapitałowo. Przez  powiązania  kapitałowe  lub  osobowe  rozumie  się  wzajemne  powiązania  między  Zamawiającym  lub  osobami  upoważnionymi  do  zaciągania  zobowiązań  w  imieniu  Zamawiającego  lub  osobami  wykonującymi w  imieniu  Zamawiającego  czynności  związane  z  przeprowadzeniem  procedury  wyboru  wykonawcy  a  wykonawcą,  polegające  w  szczególności  na: </w:t>
      </w:r>
    </w:p>
    <w:p w14:paraId="292D436D" w14:textId="1E0E5730" w:rsidR="00E07B63" w:rsidRPr="00BC308C" w:rsidRDefault="00AE4054" w:rsidP="00E07B6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a) uczestniczeniu </w:t>
      </w:r>
      <w:r w:rsidR="000D2BBF">
        <w:rPr>
          <w:rFonts w:cstheme="minorHAnsi"/>
        </w:rPr>
        <w:t xml:space="preserve">w spółce jako wspólnik spółki </w:t>
      </w:r>
      <w:r w:rsidR="00E07B63" w:rsidRPr="00BC308C">
        <w:rPr>
          <w:rFonts w:cstheme="minorHAnsi"/>
        </w:rPr>
        <w:t>cyw</w:t>
      </w:r>
      <w:r w:rsidR="000D2BBF">
        <w:rPr>
          <w:rFonts w:cstheme="minorHAnsi"/>
        </w:rPr>
        <w:t>ilnej lub spółki</w:t>
      </w:r>
      <w:r w:rsidR="00E07B63" w:rsidRPr="00BC308C">
        <w:rPr>
          <w:rFonts w:cstheme="minorHAnsi"/>
        </w:rPr>
        <w:t xml:space="preserve"> osobowej,  </w:t>
      </w:r>
    </w:p>
    <w:p w14:paraId="48807521" w14:textId="60B84081" w:rsidR="00E07B63" w:rsidRPr="00BC308C" w:rsidRDefault="00AE4054" w:rsidP="00E07B6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b) posiadaniu co najmniej 10% udziałów lub </w:t>
      </w:r>
      <w:r w:rsidR="00E07B63" w:rsidRPr="00BC308C">
        <w:rPr>
          <w:rFonts w:cstheme="minorHAnsi"/>
        </w:rPr>
        <w:t xml:space="preserve">akcji, </w:t>
      </w:r>
    </w:p>
    <w:p w14:paraId="031A463D" w14:textId="1CB76526" w:rsidR="00E07B63" w:rsidRPr="00BC308C" w:rsidRDefault="00AE4054" w:rsidP="00E07B6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c) pełnieniu funkcji członka organu nadzorczego lub zarządzającego, prokurenta, </w:t>
      </w:r>
      <w:r w:rsidR="00E07B63" w:rsidRPr="00BC308C">
        <w:rPr>
          <w:rFonts w:cstheme="minorHAnsi"/>
        </w:rPr>
        <w:t xml:space="preserve">pełnomocnika,  </w:t>
      </w:r>
    </w:p>
    <w:p w14:paraId="36D20FFB" w14:textId="58761D76" w:rsidR="00BC308C" w:rsidRDefault="00AE4054" w:rsidP="009165F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d) pozostawaniu w związku małżeńskim, w stosunku </w:t>
      </w:r>
      <w:r w:rsidR="00E07B63" w:rsidRPr="00BC308C">
        <w:rPr>
          <w:rFonts w:cstheme="minorHAnsi"/>
        </w:rPr>
        <w:t>pokrewie</w:t>
      </w:r>
      <w:r>
        <w:rPr>
          <w:rFonts w:cstheme="minorHAnsi"/>
        </w:rPr>
        <w:t xml:space="preserve">ństwa </w:t>
      </w:r>
      <w:r w:rsidR="000D2BBF">
        <w:rPr>
          <w:rFonts w:cstheme="minorHAnsi"/>
        </w:rPr>
        <w:t>lub</w:t>
      </w:r>
      <w:r w:rsidR="009165F8">
        <w:rPr>
          <w:rFonts w:cstheme="minorHAnsi"/>
        </w:rPr>
        <w:t xml:space="preserve"> powinowactwa </w:t>
      </w:r>
      <w:r w:rsidR="00E07B63" w:rsidRPr="00BC308C">
        <w:rPr>
          <w:rFonts w:cstheme="minorHAnsi"/>
        </w:rPr>
        <w:t xml:space="preserve">w  linii prostej,  pokrewieństwa  drugiego  stopnia  lub  powinowactwa  drugiego  stopnia  w  linii  bocznej  lub  w  stosunku  przysposobienia,  opieki  lub  kurateli.   </w:t>
      </w:r>
    </w:p>
    <w:p w14:paraId="465512D4" w14:textId="77777777" w:rsidR="009165F8" w:rsidRPr="009165F8" w:rsidRDefault="009165F8" w:rsidP="009165F8">
      <w:pPr>
        <w:spacing w:after="0" w:line="240" w:lineRule="auto"/>
        <w:rPr>
          <w:rFonts w:cstheme="minorHAnsi"/>
        </w:rPr>
      </w:pPr>
    </w:p>
    <w:p w14:paraId="4C9F0E3F" w14:textId="77777777" w:rsidR="00BC308C" w:rsidRPr="00BC308C" w:rsidRDefault="00BC308C" w:rsidP="00BC308C">
      <w:pPr>
        <w:ind w:left="6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VII. Kryteria oceny oferty i opis sposobu przyznawania punktacji:</w:t>
      </w:r>
    </w:p>
    <w:p w14:paraId="0CF2617A" w14:textId="20664EF8" w:rsidR="00BC308C" w:rsidRPr="00BC308C" w:rsidRDefault="00BC308C" w:rsidP="00BC308C">
      <w:pPr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Zamawiający dokona oceny ważnych ofert (złożonych w terminie oraz spełniających wymagania określone w punkcie V niniejszego zapytania) na podstawie następujących kryteriów:  </w:t>
      </w:r>
    </w:p>
    <w:tbl>
      <w:tblPr>
        <w:tblW w:w="923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6522"/>
        <w:gridCol w:w="2161"/>
      </w:tblGrid>
      <w:tr w:rsidR="00BC308C" w:rsidRPr="00BC308C" w14:paraId="5DA8863D" w14:textId="77777777" w:rsidTr="00EB76F0">
        <w:trPr>
          <w:cantSplit/>
          <w:trHeight w:val="276"/>
        </w:trPr>
        <w:tc>
          <w:tcPr>
            <w:tcW w:w="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14:paraId="49924FF3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b/>
                <w:kern w:val="1"/>
                <w:lang w:eastAsia="ar-SA"/>
              </w:rPr>
            </w:pPr>
            <w:r w:rsidRPr="00BC308C">
              <w:rPr>
                <w:rFonts w:cstheme="minorHAnsi"/>
                <w:b/>
                <w:kern w:val="1"/>
                <w:lang w:eastAsia="ar-SA"/>
              </w:rPr>
              <w:t>Lp.</w:t>
            </w:r>
          </w:p>
        </w:tc>
        <w:tc>
          <w:tcPr>
            <w:tcW w:w="6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14:paraId="0D11F3D3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b/>
                <w:kern w:val="1"/>
                <w:lang w:eastAsia="ar-SA"/>
              </w:rPr>
            </w:pPr>
            <w:r w:rsidRPr="00BC308C">
              <w:rPr>
                <w:rFonts w:cstheme="minorHAnsi"/>
                <w:b/>
                <w:kern w:val="1"/>
                <w:lang w:eastAsia="ar-SA"/>
              </w:rPr>
              <w:t>Opis kryteriów oceny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C39144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b/>
                <w:kern w:val="1"/>
                <w:lang w:eastAsia="ar-SA"/>
              </w:rPr>
              <w:t>Znaczenie</w:t>
            </w:r>
          </w:p>
        </w:tc>
      </w:tr>
      <w:tr w:rsidR="00BC308C" w:rsidRPr="00BC308C" w14:paraId="2E618361" w14:textId="77777777" w:rsidTr="00EB76F0">
        <w:trPr>
          <w:cantSplit/>
          <w:trHeight w:val="276"/>
        </w:trPr>
        <w:tc>
          <w:tcPr>
            <w:tcW w:w="5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32B644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1.</w:t>
            </w:r>
          </w:p>
        </w:tc>
        <w:tc>
          <w:tcPr>
            <w:tcW w:w="652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871BF5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Cena</w:t>
            </w:r>
          </w:p>
        </w:tc>
        <w:tc>
          <w:tcPr>
            <w:tcW w:w="216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843E5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40</w:t>
            </w:r>
          </w:p>
        </w:tc>
      </w:tr>
      <w:tr w:rsidR="00BC308C" w:rsidRPr="00BC308C" w14:paraId="3592B3BE" w14:textId="77777777" w:rsidTr="00EB76F0">
        <w:trPr>
          <w:cantSplit/>
          <w:trHeight w:val="2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FC3F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2.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EFF30" w14:textId="77777777" w:rsidR="00BC308C" w:rsidRPr="003C41F6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highlight w:val="yellow"/>
                <w:lang w:eastAsia="ar-SA"/>
              </w:rPr>
            </w:pPr>
            <w:r w:rsidRPr="00040D32">
              <w:rPr>
                <w:rFonts w:cstheme="minorHAnsi"/>
                <w:kern w:val="1"/>
                <w:lang w:eastAsia="ar-SA"/>
              </w:rPr>
              <w:t>Doświadczenie w obszarze przedmiotu zamówienia</w:t>
            </w:r>
          </w:p>
        </w:tc>
        <w:tc>
          <w:tcPr>
            <w:tcW w:w="216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0A97B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40</w:t>
            </w:r>
          </w:p>
        </w:tc>
      </w:tr>
      <w:tr w:rsidR="00BC308C" w:rsidRPr="00BC308C" w14:paraId="0ACAB6BA" w14:textId="77777777" w:rsidTr="00EB76F0">
        <w:trPr>
          <w:cantSplit/>
          <w:trHeight w:val="2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549E" w14:textId="77777777" w:rsidR="00BC308C" w:rsidRPr="00040D32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040D32">
              <w:rPr>
                <w:rFonts w:cstheme="minorHAnsi"/>
                <w:kern w:val="1"/>
                <w:lang w:eastAsia="ar-SA"/>
              </w:rPr>
              <w:t>3.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0E04" w14:textId="2A77F5DD" w:rsidR="00BC308C" w:rsidRPr="00040D32" w:rsidRDefault="00040D32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040D32">
              <w:rPr>
                <w:rFonts w:cstheme="minorHAnsi"/>
                <w:kern w:val="1"/>
                <w:lang w:eastAsia="ar-SA"/>
              </w:rPr>
              <w:t>Dyspozycyjność</w:t>
            </w:r>
          </w:p>
        </w:tc>
        <w:tc>
          <w:tcPr>
            <w:tcW w:w="216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B500C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10</w:t>
            </w:r>
          </w:p>
        </w:tc>
      </w:tr>
      <w:tr w:rsidR="00BC308C" w:rsidRPr="00BC308C" w14:paraId="556776EB" w14:textId="77777777" w:rsidTr="00EB76F0">
        <w:trPr>
          <w:cantSplit/>
          <w:trHeight w:val="2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B34C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2726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Status osoby z niepełnosprawnością lub/i zatrudnienie osoby z niepełnosprawnością do wykonania przedmiotu zamówienia</w:t>
            </w:r>
          </w:p>
        </w:tc>
        <w:tc>
          <w:tcPr>
            <w:tcW w:w="2161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99D405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10</w:t>
            </w:r>
          </w:p>
        </w:tc>
      </w:tr>
    </w:tbl>
    <w:p w14:paraId="28A2F841" w14:textId="77777777" w:rsidR="005A56E0" w:rsidRDefault="005A56E0" w:rsidP="00BC308C">
      <w:pPr>
        <w:jc w:val="both"/>
        <w:rPr>
          <w:rFonts w:cstheme="minorHAnsi"/>
        </w:rPr>
      </w:pPr>
    </w:p>
    <w:p w14:paraId="17B8844F" w14:textId="77777777" w:rsidR="00BC308C" w:rsidRPr="00BC308C" w:rsidRDefault="00BC308C" w:rsidP="00BC308C">
      <w:pPr>
        <w:jc w:val="both"/>
        <w:rPr>
          <w:rFonts w:cstheme="minorHAnsi"/>
        </w:rPr>
      </w:pPr>
      <w:r w:rsidRPr="00BC308C">
        <w:rPr>
          <w:rFonts w:cstheme="minorHAnsi"/>
        </w:rPr>
        <w:lastRenderedPageBreak/>
        <w:t>Ocena ofert:</w:t>
      </w:r>
    </w:p>
    <w:p w14:paraId="1CB8970E" w14:textId="77777777" w:rsidR="00BC308C" w:rsidRPr="00BC308C" w:rsidRDefault="00BC308C" w:rsidP="00BC308C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</w:rPr>
        <w:t>W celu wyboru najkorzystniejszej oferty, Zamawiający będzie się posługiwał następującym wzorem</w:t>
      </w:r>
    </w:p>
    <w:p w14:paraId="7087AB15" w14:textId="77777777" w:rsidR="00BC308C" w:rsidRPr="00BC308C" w:rsidRDefault="00BC308C" w:rsidP="00BC308C">
      <w:pPr>
        <w:spacing w:after="0" w:line="240" w:lineRule="auto"/>
        <w:rPr>
          <w:rFonts w:cstheme="minorHAnsi"/>
          <w:b/>
          <w:u w:val="single"/>
        </w:rPr>
      </w:pPr>
    </w:p>
    <w:p w14:paraId="1FBB2AE9" w14:textId="77777777" w:rsidR="00BC308C" w:rsidRPr="00BC308C" w:rsidRDefault="00BC308C" w:rsidP="00BC308C">
      <w:pPr>
        <w:spacing w:after="0" w:line="240" w:lineRule="auto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kryterium „cena”</w:t>
      </w:r>
    </w:p>
    <w:p w14:paraId="6A69DDDF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Ocena kryterium nr 1 – cena oferty:</w:t>
      </w:r>
    </w:p>
    <w:p w14:paraId="7A719ACF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K1 = (C min/C)*100*waga (40%) </w:t>
      </w:r>
    </w:p>
    <w:p w14:paraId="734CFF7E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C min – najniższa cena spośród ofert </w:t>
      </w:r>
    </w:p>
    <w:p w14:paraId="6BF26E32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C – cena podana w ofercie rozpatrywanej </w:t>
      </w:r>
    </w:p>
    <w:p w14:paraId="4E7A63E2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 </w:t>
      </w:r>
    </w:p>
    <w:p w14:paraId="50A094AA" w14:textId="61EEC9EC" w:rsidR="004408AD" w:rsidRDefault="00F6310A" w:rsidP="004408AD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1</w:t>
      </w:r>
      <w:r w:rsidR="00BC308C" w:rsidRPr="00BC308C">
        <w:rPr>
          <w:rFonts w:cstheme="minorHAnsi"/>
        </w:rPr>
        <w:t xml:space="preserve">. </w:t>
      </w:r>
      <w:r w:rsidR="004408AD" w:rsidRPr="00BC308C">
        <w:rPr>
          <w:rFonts w:cstheme="minorHAnsi"/>
        </w:rPr>
        <w:t>Oferowana cena powinna być określona w walucie polskiej (wszystkie płatności będą realizowane wyłącznie w złotych polskich, zgodnie z obowiązującymi przepisami).</w:t>
      </w:r>
    </w:p>
    <w:p w14:paraId="3F85309B" w14:textId="72663B79" w:rsidR="00BC308C" w:rsidRPr="00BC308C" w:rsidRDefault="004408AD" w:rsidP="004408AD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BC308C" w:rsidRPr="00BC308C">
        <w:rPr>
          <w:rFonts w:cstheme="minorHAnsi"/>
        </w:rPr>
        <w:t>Cenę należy podać w PLN, z dokładnością do dwóch miejsc po przecinku. Wszystkie kwoty zamieszczone w ofercie powinny być podane z dokładnością do pełnych groszy.</w:t>
      </w:r>
    </w:p>
    <w:p w14:paraId="73A66EB7" w14:textId="04EE4237" w:rsidR="00BC308C" w:rsidRPr="00BC308C" w:rsidRDefault="00F6310A" w:rsidP="00BC308C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2</w:t>
      </w:r>
      <w:r w:rsidR="00BC308C" w:rsidRPr="00BC308C">
        <w:rPr>
          <w:rFonts w:cstheme="minorHAnsi"/>
        </w:rPr>
        <w:t>. Podana cena jest obowiązująca w całym okresie ważności oferty, pozostaje stała przez cały okres realizacji zamówienia i nie będzie podlegać waloryzacji z wyjątkiem ustawowej zmiany stawki podatku od towarów i usług.</w:t>
      </w:r>
    </w:p>
    <w:p w14:paraId="262D1F3A" w14:textId="436EE9A8" w:rsidR="00401131" w:rsidRPr="0069589D" w:rsidRDefault="00F6310A" w:rsidP="0069589D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3</w:t>
      </w:r>
      <w:r w:rsidR="00BC308C" w:rsidRPr="00BC308C">
        <w:rPr>
          <w:rFonts w:cstheme="minorHAnsi"/>
        </w:rPr>
        <w:t>. Oferta musi zawierać ostateczną, sumaryczną cenę obejmującą wszystkie koszty z uwzględnieniem wszystkich opłat i podatków (np. podatku od towarów i usług, podatek dochodowy pracownika oraz składki ZUS pracownika i ewentualnie pracodawcy), koszty związane z dojazdem do miejs</w:t>
      </w:r>
      <w:r w:rsidR="00FF75BC">
        <w:rPr>
          <w:rFonts w:cstheme="minorHAnsi"/>
        </w:rPr>
        <w:t>ca wykonywania usługi</w:t>
      </w:r>
      <w:r w:rsidR="00BC308C" w:rsidRPr="00BC308C">
        <w:rPr>
          <w:rFonts w:cstheme="minorHAnsi"/>
        </w:rPr>
        <w:t>, zakwaterowania oraz wyżywienia. Przy dokonywaniu wyceny przedmiotu zamówienia należy uwzględnić wszystkie dane z opisu przedmiotu zamówienia. Skutki finansowe błędnego obliczenia ceny oferty wynikające z nieuwzględnienia wszystkich okoliczności mogących mieć wpływ na cenę – obciążają Wykonawcę</w:t>
      </w:r>
      <w:r w:rsidR="005A56E0">
        <w:rPr>
          <w:rFonts w:cstheme="minorHAnsi"/>
        </w:rPr>
        <w:t>.</w:t>
      </w:r>
    </w:p>
    <w:p w14:paraId="19A02204" w14:textId="6E837B5A" w:rsidR="005049D2" w:rsidRPr="00BC308C" w:rsidRDefault="00F6310A" w:rsidP="0031595F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4</w:t>
      </w:r>
      <w:r w:rsidR="0031595F" w:rsidRPr="00BC308C">
        <w:rPr>
          <w:rFonts w:cstheme="minorHAnsi"/>
        </w:rPr>
        <w:t>. Cena brutto za</w:t>
      </w:r>
      <w:r w:rsidR="001A674D">
        <w:rPr>
          <w:rFonts w:cstheme="minorHAnsi"/>
        </w:rPr>
        <w:t xml:space="preserve"> przeprowadzenie </w:t>
      </w:r>
      <w:r w:rsidR="00F1472B">
        <w:rPr>
          <w:rFonts w:cstheme="minorHAnsi"/>
        </w:rPr>
        <w:t xml:space="preserve">warsztatów rękodzielnictwa </w:t>
      </w:r>
      <w:r w:rsidR="0031595F" w:rsidRPr="00BC308C">
        <w:rPr>
          <w:rFonts w:cstheme="minorHAnsi"/>
        </w:rPr>
        <w:t xml:space="preserve">podlega weryfikacji na podstawie złożonych ofert, jednak nie może przekraczać stawki założonej w szczegółowym budżecie projektu. Cena deklarowana w ofercie jest ceną jednostkową brutto </w:t>
      </w:r>
      <w:r w:rsidR="0084662B" w:rsidRPr="00BC308C">
        <w:rPr>
          <w:rFonts w:cstheme="minorHAnsi"/>
        </w:rPr>
        <w:t>za 1 godzinę św</w:t>
      </w:r>
      <w:r w:rsidR="001A674D">
        <w:rPr>
          <w:rFonts w:cstheme="minorHAnsi"/>
        </w:rPr>
        <w:t>iadczenia usługi: „</w:t>
      </w:r>
      <w:r w:rsidR="004408AD">
        <w:rPr>
          <w:rFonts w:eastAsia="Trebuchet MS"/>
          <w:lang w:eastAsia="zh-CN"/>
        </w:rPr>
        <w:t>warsztaty</w:t>
      </w:r>
      <w:r w:rsidR="00CF4092">
        <w:rPr>
          <w:rFonts w:eastAsia="Trebuchet MS"/>
          <w:lang w:eastAsia="zh-CN"/>
        </w:rPr>
        <w:t xml:space="preserve"> </w:t>
      </w:r>
      <w:r w:rsidR="006727B7">
        <w:rPr>
          <w:rFonts w:eastAsia="Trebuchet MS"/>
          <w:lang w:eastAsia="zh-CN"/>
        </w:rPr>
        <w:t>rękodzielnictwa</w:t>
      </w:r>
      <w:r w:rsidR="004408AD">
        <w:rPr>
          <w:rFonts w:cstheme="minorHAnsi"/>
        </w:rPr>
        <w:t xml:space="preserve">” </w:t>
      </w:r>
      <w:r w:rsidR="00144CB4">
        <w:rPr>
          <w:rFonts w:cstheme="minorHAnsi"/>
        </w:rPr>
        <w:t>dla uczestników 1 grupy</w:t>
      </w:r>
      <w:r w:rsidR="0031595F" w:rsidRPr="00BC308C">
        <w:rPr>
          <w:rFonts w:cstheme="minorHAnsi"/>
        </w:rPr>
        <w:t>. Ostateczna kwota wypłacona Wykonawcy uzależniona będzie od liczby faktycznie przeprowadzonych</w:t>
      </w:r>
      <w:r w:rsidR="009616E2" w:rsidRPr="00BC308C">
        <w:rPr>
          <w:rFonts w:cstheme="minorHAnsi"/>
        </w:rPr>
        <w:t xml:space="preserve"> godzin w ramach </w:t>
      </w:r>
      <w:r w:rsidR="00144CB4" w:rsidRPr="0080559A">
        <w:rPr>
          <w:rFonts w:eastAsia="Trebuchet MS"/>
          <w:lang w:eastAsia="zh-CN"/>
        </w:rPr>
        <w:t>warsztatów</w:t>
      </w:r>
      <w:r w:rsidR="006727B7">
        <w:rPr>
          <w:rFonts w:eastAsia="Trebuchet MS"/>
          <w:lang w:eastAsia="zh-CN"/>
        </w:rPr>
        <w:t xml:space="preserve"> </w:t>
      </w:r>
      <w:r w:rsidR="00144CB4">
        <w:rPr>
          <w:rFonts w:cstheme="minorHAnsi"/>
        </w:rPr>
        <w:t>i liczby grup</w:t>
      </w:r>
      <w:r w:rsidR="00627EDF">
        <w:rPr>
          <w:rFonts w:cstheme="minorHAnsi"/>
        </w:rPr>
        <w:t xml:space="preserve"> nim</w:t>
      </w:r>
      <w:r w:rsidR="0031595F" w:rsidRPr="00BC308C">
        <w:rPr>
          <w:rFonts w:cstheme="minorHAnsi"/>
        </w:rPr>
        <w:t xml:space="preserve"> objętych.</w:t>
      </w:r>
    </w:p>
    <w:p w14:paraId="18F9C4BA" w14:textId="77777777" w:rsidR="00F30233" w:rsidRPr="00BC308C" w:rsidRDefault="00F30233" w:rsidP="001A674D">
      <w:pPr>
        <w:spacing w:after="0" w:line="240" w:lineRule="auto"/>
        <w:jc w:val="both"/>
        <w:rPr>
          <w:rFonts w:cstheme="minorHAnsi"/>
        </w:rPr>
      </w:pPr>
    </w:p>
    <w:p w14:paraId="2B532637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Kryterium „doświadczenie w obszarze przedmiotu zamówienia”</w:t>
      </w:r>
    </w:p>
    <w:p w14:paraId="2FEDCF7E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Ocena kryterium nr 2 – doświadczenie w obszarze przedmiotu zamówienia:</w:t>
      </w:r>
    </w:p>
    <w:p w14:paraId="513DE180" w14:textId="77777777" w:rsidR="00BC308C" w:rsidRPr="00BC308C" w:rsidRDefault="00BC308C" w:rsidP="00BC308C">
      <w:pPr>
        <w:spacing w:after="0" w:line="240" w:lineRule="auto"/>
        <w:jc w:val="both"/>
        <w:rPr>
          <w:rFonts w:cstheme="minorHAnsi"/>
          <w:b/>
          <w:u w:val="single"/>
        </w:rPr>
      </w:pPr>
    </w:p>
    <w:p w14:paraId="4E00C557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K2 = (D/</w:t>
      </w:r>
      <w:proofErr w:type="spellStart"/>
      <w:r w:rsidRPr="00BC308C">
        <w:rPr>
          <w:rFonts w:cstheme="minorHAnsi"/>
        </w:rPr>
        <w:t>Dmax</w:t>
      </w:r>
      <w:proofErr w:type="spellEnd"/>
      <w:r w:rsidRPr="00BC308C">
        <w:rPr>
          <w:rFonts w:cstheme="minorHAnsi"/>
        </w:rPr>
        <w:t xml:space="preserve">)*100*waga (40%) </w:t>
      </w:r>
    </w:p>
    <w:p w14:paraId="6C179A1B" w14:textId="1D3131B0" w:rsidR="00C421FE" w:rsidRPr="00CF631C" w:rsidRDefault="00A02811" w:rsidP="00C421FE">
      <w:pPr>
        <w:spacing w:after="0" w:line="240" w:lineRule="auto"/>
        <w:ind w:left="66"/>
        <w:jc w:val="both"/>
      </w:pPr>
      <w:r>
        <w:rPr>
          <w:rFonts w:cstheme="minorHAnsi"/>
        </w:rPr>
        <w:t xml:space="preserve">D </w:t>
      </w:r>
      <w:r w:rsidR="00C421FE">
        <w:t xml:space="preserve">- </w:t>
      </w:r>
      <w:r w:rsidR="00C421FE" w:rsidRPr="00CF631C">
        <w:t xml:space="preserve">liczba godzin </w:t>
      </w:r>
      <w:r w:rsidR="0062200B">
        <w:t xml:space="preserve">przeprowadzonych usług: </w:t>
      </w:r>
      <w:r w:rsidR="006727B7">
        <w:t xml:space="preserve">prowadzenie szeroko rozumianych warsztatów rękodzielnictwa lub/i arteterapii lub/i terapii zajęciowej </w:t>
      </w:r>
      <w:r w:rsidR="00C421FE">
        <w:t>– zg</w:t>
      </w:r>
      <w:r w:rsidR="0062200B">
        <w:t>odnych z przedmiotem zamówienia</w:t>
      </w:r>
      <w:r w:rsidR="00C421FE">
        <w:t xml:space="preserve"> </w:t>
      </w:r>
      <w:r w:rsidR="00C421FE" w:rsidRPr="00CF631C">
        <w:t>podana w ofercie rozpatrywanej</w:t>
      </w:r>
    </w:p>
    <w:p w14:paraId="1509B92F" w14:textId="73EA47C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proofErr w:type="spellStart"/>
      <w:r w:rsidRPr="00BC308C">
        <w:rPr>
          <w:rFonts w:cstheme="minorHAnsi"/>
        </w:rPr>
        <w:t>Dmax</w:t>
      </w:r>
      <w:proofErr w:type="spellEnd"/>
      <w:r w:rsidR="00C421FE">
        <w:rPr>
          <w:rFonts w:cstheme="minorHAnsi"/>
        </w:rPr>
        <w:t xml:space="preserve"> - </w:t>
      </w:r>
      <w:r w:rsidRPr="00BC308C">
        <w:rPr>
          <w:rFonts w:cstheme="minorHAnsi"/>
        </w:rPr>
        <w:t xml:space="preserve">maksymalna (najwyższa) </w:t>
      </w:r>
      <w:r w:rsidR="00C421FE" w:rsidRPr="00CF631C">
        <w:t xml:space="preserve">liczba godzin </w:t>
      </w:r>
      <w:r w:rsidR="00C421FE">
        <w:t xml:space="preserve">przeprowadzonych usług: </w:t>
      </w:r>
      <w:r w:rsidR="00AE2AA7" w:rsidRPr="0080559A">
        <w:rPr>
          <w:rFonts w:eastAsia="Trebuchet MS"/>
          <w:lang w:eastAsia="zh-CN"/>
        </w:rPr>
        <w:t>warszt</w:t>
      </w:r>
      <w:r w:rsidR="00AE2AA7">
        <w:rPr>
          <w:rFonts w:eastAsia="Trebuchet MS"/>
          <w:lang w:eastAsia="zh-CN"/>
        </w:rPr>
        <w:t>atów</w:t>
      </w:r>
      <w:r w:rsidR="00F36A7B">
        <w:rPr>
          <w:rFonts w:eastAsia="Trebuchet MS"/>
          <w:lang w:eastAsia="zh-CN"/>
        </w:rPr>
        <w:t>/treningów</w:t>
      </w:r>
      <w:r w:rsidR="00AE2AA7">
        <w:rPr>
          <w:rFonts w:eastAsia="Trebuchet MS"/>
          <w:lang w:eastAsia="zh-CN"/>
        </w:rPr>
        <w:t xml:space="preserve"> umiejętności społecznych</w:t>
      </w:r>
      <w:r w:rsidR="0062200B">
        <w:rPr>
          <w:rFonts w:cstheme="minorHAnsi"/>
        </w:rPr>
        <w:t xml:space="preserve"> -</w:t>
      </w:r>
      <w:r w:rsidR="00C8265A">
        <w:rPr>
          <w:rFonts w:cstheme="minorHAnsi"/>
        </w:rPr>
        <w:t xml:space="preserve"> </w:t>
      </w:r>
      <w:r w:rsidR="00C8265A">
        <w:t>zgo</w:t>
      </w:r>
      <w:r w:rsidR="005A56E0">
        <w:t xml:space="preserve">dnych z przedmiotem zamówienia </w:t>
      </w:r>
      <w:r w:rsidRPr="00BC308C">
        <w:rPr>
          <w:rFonts w:cstheme="minorHAnsi"/>
        </w:rPr>
        <w:t xml:space="preserve">wśród ofert </w:t>
      </w:r>
    </w:p>
    <w:p w14:paraId="31120E4D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</w:p>
    <w:p w14:paraId="5054AB95" w14:textId="4399480A" w:rsidR="005A5327" w:rsidRPr="00D74FC8" w:rsidRDefault="005A5327" w:rsidP="001D4D6F">
      <w:pPr>
        <w:spacing w:after="0" w:line="240" w:lineRule="auto"/>
        <w:ind w:left="66"/>
        <w:jc w:val="both"/>
        <w:rPr>
          <w:rFonts w:cstheme="minorHAnsi"/>
          <w:color w:val="FF0000"/>
        </w:rPr>
      </w:pPr>
      <w:r w:rsidRPr="00C533A5">
        <w:rPr>
          <w:rFonts w:cstheme="minorHAnsi"/>
        </w:rPr>
        <w:t>Doświadczenie weryfikowane będzie na podsta</w:t>
      </w:r>
      <w:r w:rsidR="00C6683C">
        <w:rPr>
          <w:rFonts w:cstheme="minorHAnsi"/>
        </w:rPr>
        <w:t>wie wypełnionego załącznika nr 2</w:t>
      </w:r>
      <w:r w:rsidRPr="00C533A5">
        <w:rPr>
          <w:rFonts w:cstheme="minorHAnsi"/>
        </w:rPr>
        <w:t xml:space="preserve"> do zapytania – „Wykaz wykształcenia i doświadczenia”</w:t>
      </w:r>
      <w:r w:rsidR="001D4D6F" w:rsidRPr="001D4D6F">
        <w:t xml:space="preserve"> </w:t>
      </w:r>
      <w:r w:rsidR="001D4D6F" w:rsidRPr="00CF631C">
        <w:t>i wskazanych tam ilości</w:t>
      </w:r>
      <w:r w:rsidR="00C8265A">
        <w:t xml:space="preserve"> godzin</w:t>
      </w:r>
      <w:r w:rsidR="001D4D6F" w:rsidRPr="00CF631C">
        <w:t xml:space="preserve"> </w:t>
      </w:r>
      <w:r w:rsidR="001D4D6F">
        <w:t>usług</w:t>
      </w:r>
      <w:r w:rsidR="001D4D6F" w:rsidRPr="00CF631C">
        <w:t>. Wykonawca zobowiązany jest złożyć potwierdzone za zgodność z oryginałem kopie dokumentów potwierdzających</w:t>
      </w:r>
      <w:r w:rsidR="001D4D6F">
        <w:t>:</w:t>
      </w:r>
      <w:r w:rsidR="001D4D6F" w:rsidRPr="00CF631C">
        <w:t xml:space="preserve"> doświadczenie zawodowe wymienione w załączniku nr </w:t>
      </w:r>
      <w:r w:rsidR="00C6683C">
        <w:t>2</w:t>
      </w:r>
      <w:r w:rsidR="001D4D6F" w:rsidRPr="00CF631C">
        <w:t xml:space="preserve"> (referencje/ umowy cywilno-</w:t>
      </w:r>
      <w:r w:rsidR="001D4D6F" w:rsidRPr="00162F14">
        <w:t>prawne</w:t>
      </w:r>
      <w:r w:rsidR="001D4D6F" w:rsidRPr="00162F14">
        <w:rPr>
          <w:rFonts w:cstheme="minorHAnsi"/>
        </w:rPr>
        <w:t xml:space="preserve"> z potwierdzeniem prawidłowo wykonanej umowy/ zaświadczenia o prawidłowym wykonaniu usługi </w:t>
      </w:r>
      <w:r w:rsidR="00C8265A" w:rsidRPr="00162F14">
        <w:rPr>
          <w:rFonts w:cstheme="minorHAnsi"/>
        </w:rPr>
        <w:t xml:space="preserve">itp. wskazujące jednoznacznie liczbę godzin przeprowadzonych usług) </w:t>
      </w:r>
      <w:r w:rsidRPr="00162F14">
        <w:rPr>
          <w:rFonts w:cstheme="minorHAnsi"/>
        </w:rPr>
        <w:t>oraz wykształce</w:t>
      </w:r>
      <w:r w:rsidR="00FE211A" w:rsidRPr="00162F14">
        <w:rPr>
          <w:rFonts w:cstheme="minorHAnsi"/>
        </w:rPr>
        <w:t xml:space="preserve">nie wymienione </w:t>
      </w:r>
      <w:r w:rsidR="00C6683C">
        <w:rPr>
          <w:rFonts w:cstheme="minorHAnsi"/>
        </w:rPr>
        <w:t>w załączniku nr 2</w:t>
      </w:r>
      <w:r w:rsidRPr="00E147D9">
        <w:rPr>
          <w:rFonts w:cstheme="minorHAnsi"/>
        </w:rPr>
        <w:t xml:space="preserve"> (dyplomy/certyfikaty/zaświadczenia o ukończeniu szkoleń/kursów, itp.)</w:t>
      </w:r>
      <w:r w:rsidR="001F2493">
        <w:rPr>
          <w:rFonts w:cstheme="minorHAnsi"/>
        </w:rPr>
        <w:t>.</w:t>
      </w:r>
      <w:r w:rsidRPr="00E147D9">
        <w:rPr>
          <w:rFonts w:cstheme="minorHAnsi"/>
        </w:rPr>
        <w:t xml:space="preserve"> </w:t>
      </w:r>
      <w:r w:rsidRPr="00CD4172">
        <w:rPr>
          <w:rFonts w:cstheme="minorHAnsi"/>
        </w:rPr>
        <w:t>Pozy</w:t>
      </w:r>
      <w:r w:rsidR="00C6683C">
        <w:rPr>
          <w:rFonts w:cstheme="minorHAnsi"/>
        </w:rPr>
        <w:t>cje wymienione w załączniku nr 2</w:t>
      </w:r>
      <w:r w:rsidRPr="00CD4172">
        <w:rPr>
          <w:rFonts w:cstheme="minorHAnsi"/>
        </w:rPr>
        <w:t xml:space="preserve"> dotyczące wykształcenia i doświadczenia zawodowego, do których nie zostaną przedstawione dokumenty potwierdzające – nie będą brane</w:t>
      </w:r>
      <w:r w:rsidR="001F2493">
        <w:rPr>
          <w:rFonts w:cstheme="minorHAnsi"/>
        </w:rPr>
        <w:t xml:space="preserve"> </w:t>
      </w:r>
      <w:r w:rsidRPr="00CD4172">
        <w:rPr>
          <w:rFonts w:cstheme="minorHAnsi"/>
        </w:rPr>
        <w:t xml:space="preserve">pod uwagę przy obliczaniu kryterium (CV nie stanowi dokumentu potwierdzającego). Brak załączników w postaci dokumentów potwierdzających informacje przedstawione w załączniku </w:t>
      </w:r>
      <w:r w:rsidR="00C6683C">
        <w:rPr>
          <w:rFonts w:cstheme="minorHAnsi"/>
        </w:rPr>
        <w:t>nr 2</w:t>
      </w:r>
      <w:r w:rsidRPr="00CD4172">
        <w:rPr>
          <w:rFonts w:cstheme="minorHAnsi"/>
        </w:rPr>
        <w:t xml:space="preserve"> skutkuje odrzuceniem oferty.</w:t>
      </w:r>
      <w:r w:rsidRPr="00D74FC8">
        <w:rPr>
          <w:rFonts w:cstheme="minorHAnsi"/>
          <w:color w:val="FF0000"/>
        </w:rPr>
        <w:t xml:space="preserve">  </w:t>
      </w:r>
    </w:p>
    <w:p w14:paraId="5B4764A5" w14:textId="77777777" w:rsidR="005A5327" w:rsidRDefault="005A5327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</w:p>
    <w:p w14:paraId="446FFDBE" w14:textId="39F015B7" w:rsid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Kryterium „</w:t>
      </w:r>
      <w:r w:rsidR="001D4D6F">
        <w:rPr>
          <w:rFonts w:cstheme="minorHAnsi"/>
          <w:b/>
          <w:u w:val="single"/>
        </w:rPr>
        <w:t>Dyspozycyjność</w:t>
      </w:r>
      <w:r w:rsidRPr="00BC308C">
        <w:rPr>
          <w:rFonts w:cstheme="minorHAnsi"/>
          <w:b/>
          <w:u w:val="single"/>
        </w:rPr>
        <w:t>”</w:t>
      </w:r>
    </w:p>
    <w:p w14:paraId="4C3EF17E" w14:textId="2513A8A2" w:rsidR="0012349A" w:rsidRPr="0012349A" w:rsidRDefault="0012349A" w:rsidP="0012349A">
      <w:pPr>
        <w:spacing w:after="0" w:line="240" w:lineRule="auto"/>
        <w:ind w:left="66"/>
        <w:jc w:val="both"/>
        <w:rPr>
          <w:rFonts w:cstheme="minorHAnsi"/>
        </w:rPr>
      </w:pPr>
      <w:r w:rsidRPr="0012349A">
        <w:rPr>
          <w:rFonts w:cstheme="minorHAnsi"/>
        </w:rPr>
        <w:t>Pozostawanie w okresie realizacji przedmiotu zapytania ofertowego w dyspozycyjności Zamawiającego rozumiane jako:</w:t>
      </w:r>
    </w:p>
    <w:p w14:paraId="25C34013" w14:textId="3906B79C" w:rsidR="0012349A" w:rsidRDefault="0012349A" w:rsidP="009158A7">
      <w:pPr>
        <w:pStyle w:val="Akapitzlist"/>
        <w:numPr>
          <w:ilvl w:val="0"/>
          <w:numId w:val="15"/>
        </w:numPr>
        <w:spacing w:after="0" w:line="240" w:lineRule="auto"/>
        <w:rPr>
          <w:rFonts w:cstheme="minorHAnsi"/>
        </w:rPr>
      </w:pPr>
      <w:r w:rsidRPr="009158A7">
        <w:rPr>
          <w:rFonts w:cstheme="minorHAnsi"/>
        </w:rPr>
        <w:t>Realizacja przedmiotu zamówienia w miejscu i czasie ściśle określonym przez Zamawiającego, w oparciu o przedstawiany na bieżąco przez Zamawiającego harmonogram, uaktualniany w odniesieniu do możliwości i potrzeb Uczestników Projektu oraz warunków określ</w:t>
      </w:r>
      <w:r w:rsidR="00F36A7B">
        <w:rPr>
          <w:rFonts w:cstheme="minorHAnsi"/>
        </w:rPr>
        <w:t xml:space="preserve">onych przez Kierownictwo </w:t>
      </w:r>
      <w:r w:rsidR="004408AD">
        <w:rPr>
          <w:rFonts w:cstheme="minorHAnsi"/>
        </w:rPr>
        <w:t>danego ośrodka, w którym realizowane jest wsparcie.</w:t>
      </w:r>
    </w:p>
    <w:p w14:paraId="7E61E815" w14:textId="4881FF9A" w:rsidR="009158A7" w:rsidRDefault="0012349A" w:rsidP="009158A7">
      <w:pPr>
        <w:pStyle w:val="Akapitzlist"/>
        <w:numPr>
          <w:ilvl w:val="0"/>
          <w:numId w:val="15"/>
        </w:numPr>
        <w:spacing w:after="0" w:line="240" w:lineRule="auto"/>
      </w:pPr>
      <w:r w:rsidRPr="009158A7">
        <w:rPr>
          <w:rFonts w:cstheme="minorHAnsi"/>
        </w:rPr>
        <w:t xml:space="preserve">Akceptacja udzielania wsparcia dla </w:t>
      </w:r>
      <w:r w:rsidR="009158A7" w:rsidRPr="009158A7">
        <w:rPr>
          <w:rFonts w:cstheme="minorHAnsi"/>
        </w:rPr>
        <w:t xml:space="preserve">Uczestników Projektu </w:t>
      </w:r>
      <w:r w:rsidR="00AB7E18">
        <w:rPr>
          <w:rFonts w:cstheme="minorHAnsi"/>
        </w:rPr>
        <w:t xml:space="preserve">w </w:t>
      </w:r>
      <w:r w:rsidRPr="009158A7">
        <w:rPr>
          <w:rFonts w:cstheme="minorHAnsi"/>
        </w:rPr>
        <w:t xml:space="preserve">godzinach 8.00-20:30 od poniedziałku do niedzieli we wskazanych przez Zamawiającego </w:t>
      </w:r>
      <w:r w:rsidR="004408AD">
        <w:rPr>
          <w:rFonts w:cstheme="minorHAnsi"/>
        </w:rPr>
        <w:t>ośrodkach.</w:t>
      </w:r>
      <w:r w:rsidRPr="0012349A">
        <w:t xml:space="preserve"> </w:t>
      </w:r>
    </w:p>
    <w:p w14:paraId="00940B67" w14:textId="74B1A114" w:rsidR="0012349A" w:rsidRPr="0012349A" w:rsidRDefault="0012349A" w:rsidP="0012349A">
      <w:pPr>
        <w:spacing w:after="0" w:line="240" w:lineRule="auto"/>
        <w:ind w:left="66"/>
        <w:jc w:val="both"/>
        <w:rPr>
          <w:rFonts w:cstheme="minorHAnsi"/>
        </w:rPr>
      </w:pPr>
      <w:r w:rsidRPr="0012349A">
        <w:rPr>
          <w:rFonts w:cstheme="minorHAnsi"/>
        </w:rPr>
        <w:t>Wymagana dyspozycyjność podyktowana jest dostosowaniem wsparcia w projekcie do zdiagnozowanych potrzeb i możliwości Uczestników Projektu</w:t>
      </w:r>
      <w:r w:rsidR="008C1896">
        <w:rPr>
          <w:rFonts w:cstheme="minorHAnsi"/>
        </w:rPr>
        <w:t xml:space="preserve"> (konieczność przerwania usługi z uwagi na </w:t>
      </w:r>
      <w:r w:rsidR="009647CD">
        <w:rPr>
          <w:rFonts w:cstheme="minorHAnsi"/>
        </w:rPr>
        <w:t xml:space="preserve">bieżące </w:t>
      </w:r>
      <w:r w:rsidR="008C1896">
        <w:rPr>
          <w:rFonts w:cstheme="minorHAnsi"/>
        </w:rPr>
        <w:t xml:space="preserve">obowiązki </w:t>
      </w:r>
      <w:r w:rsidR="008C1896" w:rsidRPr="009158A7">
        <w:rPr>
          <w:rFonts w:cstheme="minorHAnsi"/>
        </w:rPr>
        <w:t>Uczestników Projektu</w:t>
      </w:r>
      <w:r w:rsidR="004408AD">
        <w:rPr>
          <w:rFonts w:cstheme="minorHAnsi"/>
        </w:rPr>
        <w:t xml:space="preserve"> w ośrodkach</w:t>
      </w:r>
      <w:r w:rsidR="008C1896">
        <w:rPr>
          <w:rFonts w:cstheme="minorHAnsi"/>
        </w:rPr>
        <w:t xml:space="preserve"> czy z powodu nagłego pogorszenia się samopoczucia </w:t>
      </w:r>
      <w:r w:rsidR="00F01ED0">
        <w:rPr>
          <w:rFonts w:cstheme="minorHAnsi"/>
        </w:rPr>
        <w:t xml:space="preserve">lub stanu zdrowia </w:t>
      </w:r>
      <w:r w:rsidR="008C1896">
        <w:rPr>
          <w:rFonts w:cstheme="minorHAnsi"/>
        </w:rPr>
        <w:t xml:space="preserve">i konieczność ich kontynuowania w godzinach późniejszych </w:t>
      </w:r>
      <w:r w:rsidR="00F01ED0">
        <w:rPr>
          <w:rFonts w:cstheme="minorHAnsi"/>
        </w:rPr>
        <w:t xml:space="preserve">lub innych dniach). </w:t>
      </w:r>
    </w:p>
    <w:p w14:paraId="4A8626B0" w14:textId="77777777" w:rsidR="0012349A" w:rsidRPr="00BC308C" w:rsidRDefault="0012349A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</w:p>
    <w:p w14:paraId="1766368C" w14:textId="0FF9DCA0" w:rsid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Ocena kryterium nr 3 – </w:t>
      </w:r>
      <w:r w:rsidR="001D4D6F">
        <w:rPr>
          <w:rFonts w:cstheme="minorHAnsi"/>
        </w:rPr>
        <w:t>dyspozycyjność</w:t>
      </w:r>
    </w:p>
    <w:p w14:paraId="4A4250ED" w14:textId="77777777" w:rsidR="00F01ED0" w:rsidRP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>Punkty za kryterium dyspozycyjność będą przyznane następująco:</w:t>
      </w:r>
    </w:p>
    <w:p w14:paraId="6D276F0F" w14:textId="65E62AEA" w:rsidR="00F01ED0" w:rsidRP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>10 punktów – dyspozycyjność – 7 dni w tygodniu od 8.00 do 20.</w:t>
      </w:r>
      <w:r>
        <w:rPr>
          <w:rFonts w:cstheme="minorHAnsi"/>
        </w:rPr>
        <w:t>3</w:t>
      </w:r>
      <w:r w:rsidRPr="00F01ED0">
        <w:rPr>
          <w:rFonts w:cstheme="minorHAnsi"/>
        </w:rPr>
        <w:t>0</w:t>
      </w:r>
    </w:p>
    <w:p w14:paraId="1CDC7FEC" w14:textId="172B4376" w:rsidR="00F01ED0" w:rsidRP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>5</w:t>
      </w:r>
      <w:r>
        <w:rPr>
          <w:rFonts w:cstheme="minorHAnsi"/>
        </w:rPr>
        <w:t xml:space="preserve"> </w:t>
      </w:r>
      <w:r w:rsidRPr="00F01ED0">
        <w:rPr>
          <w:rFonts w:cstheme="minorHAnsi"/>
        </w:rPr>
        <w:t xml:space="preserve">punktów - dyspozycyjność – </w:t>
      </w:r>
      <w:r>
        <w:rPr>
          <w:rFonts w:cstheme="minorHAnsi"/>
        </w:rPr>
        <w:t>6 dni w tygodniu od 8.00 do 20.3</w:t>
      </w:r>
      <w:r w:rsidR="009647CD">
        <w:rPr>
          <w:rFonts w:cstheme="minorHAnsi"/>
        </w:rPr>
        <w:t>0 (</w:t>
      </w:r>
      <w:r w:rsidRPr="00F01ED0">
        <w:rPr>
          <w:rFonts w:cstheme="minorHAnsi"/>
        </w:rPr>
        <w:t>w tym niedziela)</w:t>
      </w:r>
    </w:p>
    <w:p w14:paraId="522442BF" w14:textId="155ABF70" w:rsidR="00F01ED0" w:rsidRP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>3 punkt</w:t>
      </w:r>
      <w:r>
        <w:rPr>
          <w:rFonts w:cstheme="minorHAnsi"/>
        </w:rPr>
        <w:t>y</w:t>
      </w:r>
      <w:r w:rsidRPr="00F01ED0">
        <w:rPr>
          <w:rFonts w:cstheme="minorHAnsi"/>
        </w:rPr>
        <w:t xml:space="preserve"> - dyspozycyjność – 5 dni w tygodniu od 8.00 do 20.</w:t>
      </w:r>
      <w:r w:rsidR="00906C4C">
        <w:rPr>
          <w:rFonts w:cstheme="minorHAnsi"/>
        </w:rPr>
        <w:t>3</w:t>
      </w:r>
      <w:r w:rsidR="009647CD">
        <w:rPr>
          <w:rFonts w:cstheme="minorHAnsi"/>
        </w:rPr>
        <w:t>0 (</w:t>
      </w:r>
      <w:r w:rsidRPr="00F01ED0">
        <w:rPr>
          <w:rFonts w:cstheme="minorHAnsi"/>
        </w:rPr>
        <w:t>w tym niedziela)</w:t>
      </w:r>
    </w:p>
    <w:p w14:paraId="711A3D10" w14:textId="77A2E8E6" w:rsid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 xml:space="preserve">2 punkty – dyspozycyjność – </w:t>
      </w:r>
      <w:r w:rsidR="00906C4C">
        <w:rPr>
          <w:rFonts w:cstheme="minorHAnsi"/>
        </w:rPr>
        <w:t>5 dni w tygodniu od 8.00 do 20.3</w:t>
      </w:r>
      <w:r w:rsidRPr="00F01ED0">
        <w:rPr>
          <w:rFonts w:cstheme="minorHAnsi"/>
        </w:rPr>
        <w:t>0</w:t>
      </w:r>
    </w:p>
    <w:p w14:paraId="710DBB6F" w14:textId="2FEA9412" w:rsidR="00906C4C" w:rsidRDefault="00906C4C" w:rsidP="00F01ED0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 xml:space="preserve">1 punkt – dyspozycyjność – 4 </w:t>
      </w:r>
      <w:r w:rsidR="0024154E">
        <w:rPr>
          <w:rFonts w:cstheme="minorHAnsi"/>
        </w:rPr>
        <w:t>dni w tygodniu od 8.00 do 20.30</w:t>
      </w:r>
    </w:p>
    <w:p w14:paraId="00EA19C0" w14:textId="60D92294" w:rsidR="0024154E" w:rsidRPr="00BC308C" w:rsidRDefault="0024154E" w:rsidP="00F01ED0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0 punktów – dyspozycyjność – 3 dni w tygodniu od 8.00 do 20.30 i poniżej 3 dni w tygodniu od 8.00 do 20.30</w:t>
      </w:r>
    </w:p>
    <w:p w14:paraId="47474824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</w:p>
    <w:p w14:paraId="539D2698" w14:textId="6C07C16B" w:rsidR="00C52319" w:rsidRPr="00C52319" w:rsidRDefault="00A8437E" w:rsidP="0012349A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 xml:space="preserve">Kryterium weryfikowane będzie na </w:t>
      </w:r>
      <w:r w:rsidR="005A5327" w:rsidRPr="00C533A5">
        <w:rPr>
          <w:rFonts w:cstheme="minorHAnsi"/>
        </w:rPr>
        <w:t xml:space="preserve">podstawie </w:t>
      </w:r>
      <w:r>
        <w:rPr>
          <w:rFonts w:cstheme="minorHAnsi"/>
        </w:rPr>
        <w:t xml:space="preserve">oświadczenia </w:t>
      </w:r>
      <w:r w:rsidR="00C52319">
        <w:rPr>
          <w:rFonts w:cstheme="minorHAnsi"/>
        </w:rPr>
        <w:t xml:space="preserve">w ofercie. </w:t>
      </w:r>
    </w:p>
    <w:p w14:paraId="5F0BC5C5" w14:textId="77777777" w:rsidR="005A5327" w:rsidRPr="00C533A5" w:rsidRDefault="005A5327" w:rsidP="00C23472">
      <w:pPr>
        <w:spacing w:after="0" w:line="240" w:lineRule="auto"/>
        <w:jc w:val="both"/>
        <w:rPr>
          <w:rFonts w:cstheme="minorHAnsi"/>
        </w:rPr>
      </w:pPr>
    </w:p>
    <w:p w14:paraId="38EA26C4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Kryterium „Status osoby z niepełnosprawnością lub/i zatrudnienie osoby z niepełnosprawnością do wykonania przedmiotu zamówienia”</w:t>
      </w:r>
    </w:p>
    <w:p w14:paraId="09DE11D6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Wykonawca zatrudni przy wykonywaniu umowy osobę z niepełnosprawnościami lub/i posiada status osoby z niepełnosprawnościami. </w:t>
      </w:r>
    </w:p>
    <w:p w14:paraId="275EF00C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</w:rPr>
      </w:pPr>
    </w:p>
    <w:p w14:paraId="002BC3C5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K 4 – oceniane na zasadzie zero jedynkowej, „spełnia/nie spełnia”.</w:t>
      </w:r>
    </w:p>
    <w:p w14:paraId="2A021404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Wykonawca który spełni kryterium otrzyma 10 pkt, wykonawca który nie spełni kryterium otrzyma 0 pkt.</w:t>
      </w:r>
    </w:p>
    <w:p w14:paraId="2CC6A0D1" w14:textId="77777777" w:rsidR="00BC308C" w:rsidRPr="008C617F" w:rsidRDefault="00BC308C" w:rsidP="00BC308C">
      <w:pPr>
        <w:spacing w:after="0" w:line="240" w:lineRule="auto"/>
        <w:ind w:left="66"/>
        <w:jc w:val="both"/>
        <w:rPr>
          <w:rFonts w:cstheme="minorHAnsi"/>
          <w:color w:val="000000" w:themeColor="text1"/>
        </w:rPr>
      </w:pPr>
    </w:p>
    <w:p w14:paraId="3279AF60" w14:textId="7D1AD81C" w:rsidR="008C617F" w:rsidRPr="008C617F" w:rsidRDefault="008C617F" w:rsidP="008C617F">
      <w:pPr>
        <w:spacing w:after="0" w:line="240" w:lineRule="auto"/>
        <w:ind w:left="66"/>
        <w:jc w:val="both"/>
        <w:rPr>
          <w:rFonts w:cstheme="minorHAnsi"/>
          <w:color w:val="000000" w:themeColor="text1"/>
        </w:rPr>
      </w:pPr>
      <w:r w:rsidRPr="008C617F">
        <w:rPr>
          <w:rFonts w:cstheme="minorHAnsi"/>
          <w:color w:val="000000" w:themeColor="text1"/>
        </w:rPr>
        <w:t xml:space="preserve">Kryterium weryfikowane będzie na podstawie dokumentów dołączonych do zapytania (stosownych orzeczeń/zaświadczeń) oraz oświadczenia stanowiącego </w:t>
      </w:r>
      <w:r w:rsidRPr="008C617F">
        <w:rPr>
          <w:rFonts w:cstheme="minorHAnsi"/>
          <w:i/>
          <w:color w:val="000000" w:themeColor="text1"/>
        </w:rPr>
        <w:t>załącznik nr 4.</w:t>
      </w:r>
      <w:r w:rsidRPr="008C617F">
        <w:rPr>
          <w:rFonts w:cstheme="minorHAnsi"/>
          <w:color w:val="000000" w:themeColor="text1"/>
        </w:rPr>
        <w:t xml:space="preserve"> </w:t>
      </w:r>
      <w:r w:rsidRPr="008C617F">
        <w:rPr>
          <w:rFonts w:cstheme="minorHAnsi"/>
          <w:color w:val="000000" w:themeColor="text1"/>
          <w:u w:val="single"/>
        </w:rPr>
        <w:t>Brak Załącznika nr 4, skutkuje odrzuceniem oferty</w:t>
      </w:r>
      <w:r w:rsidRPr="008C617F">
        <w:rPr>
          <w:rFonts w:cstheme="minorHAnsi"/>
          <w:color w:val="000000" w:themeColor="text1"/>
        </w:rPr>
        <w:t xml:space="preserve">. Brak </w:t>
      </w:r>
      <w:r w:rsidRPr="008C617F">
        <w:rPr>
          <w:color w:val="000000" w:themeColor="text1"/>
        </w:rPr>
        <w:t>dołączonego stosowanego i aktualnego orzeczenie/zaświadczenia o niepełnosprawności osoby, która wskazana jest do zatrudnienia przy wykonywaniu umowy, skutkować będzie niezaliczeniem 10 punktów.</w:t>
      </w:r>
    </w:p>
    <w:p w14:paraId="32C5A5BB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</w:p>
    <w:p w14:paraId="6373D63E" w14:textId="77777777" w:rsidR="00BC308C" w:rsidRPr="00BC308C" w:rsidRDefault="00BC308C" w:rsidP="00531F53">
      <w:pPr>
        <w:spacing w:after="0" w:line="240" w:lineRule="auto"/>
        <w:jc w:val="both"/>
        <w:rPr>
          <w:rFonts w:cstheme="minorHAnsi"/>
        </w:rPr>
      </w:pPr>
      <w:r w:rsidRPr="00BC308C">
        <w:rPr>
          <w:rFonts w:cstheme="minorHAnsi"/>
        </w:rPr>
        <w:t>Za najkorzystniejszą zostanie uznana oferta, która otrzyma najwyższą liczbę punktów, zgodnie ze wzorem:</w:t>
      </w:r>
    </w:p>
    <w:p w14:paraId="5F1E58B2" w14:textId="6DEEE429" w:rsidR="009A456B" w:rsidRDefault="00BC308C" w:rsidP="00BC308C">
      <w:pPr>
        <w:spacing w:after="0" w:line="240" w:lineRule="auto"/>
        <w:rPr>
          <w:rFonts w:cstheme="minorHAnsi"/>
          <w:u w:val="single"/>
        </w:rPr>
      </w:pPr>
      <w:r w:rsidRPr="00BC308C">
        <w:rPr>
          <w:rFonts w:cstheme="minorHAnsi"/>
          <w:u w:val="single"/>
        </w:rPr>
        <w:t>OPW (ogólna punktacja Wykonawcy) = K1 + K2 + K3 +K4</w:t>
      </w:r>
    </w:p>
    <w:p w14:paraId="30E4BB8A" w14:textId="77777777" w:rsidR="008C617F" w:rsidRDefault="008C617F" w:rsidP="008C617F">
      <w:pPr>
        <w:spacing w:after="0" w:line="240" w:lineRule="auto"/>
        <w:rPr>
          <w:rFonts w:cstheme="minorHAnsi"/>
          <w:b/>
          <w:u w:val="single"/>
        </w:rPr>
      </w:pPr>
      <w:r w:rsidRPr="007D04FD">
        <w:rPr>
          <w:rFonts w:cstheme="minorHAnsi"/>
        </w:rPr>
        <w:t xml:space="preserve">W przypadku uzyskania przez dwóch </w:t>
      </w:r>
      <w:r>
        <w:rPr>
          <w:rFonts w:cstheme="minorHAnsi"/>
        </w:rPr>
        <w:t>lub więcej Wykonawców takiej samej liczy punktów decyduje niższa cena.</w:t>
      </w:r>
    </w:p>
    <w:p w14:paraId="77B3FB9A" w14:textId="77777777" w:rsidR="003B21F9" w:rsidRPr="00BC308C" w:rsidRDefault="003B21F9" w:rsidP="00BC308C">
      <w:pPr>
        <w:spacing w:after="0" w:line="240" w:lineRule="auto"/>
        <w:rPr>
          <w:rFonts w:cstheme="minorHAnsi"/>
          <w:b/>
          <w:u w:val="single"/>
        </w:rPr>
      </w:pPr>
    </w:p>
    <w:p w14:paraId="057FA8B4" w14:textId="58308895" w:rsidR="006D3162" w:rsidRPr="00BC308C" w:rsidRDefault="006D3162" w:rsidP="006D3162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VI</w:t>
      </w:r>
      <w:r w:rsidR="006564F5" w:rsidRPr="00BC308C">
        <w:rPr>
          <w:rFonts w:cstheme="minorHAnsi"/>
          <w:b/>
          <w:u w:val="single"/>
        </w:rPr>
        <w:t>I</w:t>
      </w:r>
      <w:r w:rsidRPr="00BC308C">
        <w:rPr>
          <w:rFonts w:cstheme="minorHAnsi"/>
          <w:b/>
          <w:u w:val="single"/>
        </w:rPr>
        <w:t>I.  Sposób przygotowania oferty:</w:t>
      </w:r>
    </w:p>
    <w:p w14:paraId="0D77AF1A" w14:textId="2CB0D320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>1. W celu złożenia oferty należy złożyć następujące dokumenty stanowiące jej integralną cześć:</w:t>
      </w:r>
    </w:p>
    <w:p w14:paraId="43852447" w14:textId="64B74960" w:rsidR="006D3162" w:rsidRPr="003B21F9" w:rsidRDefault="006D3162" w:rsidP="003B21F9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3B21F9">
        <w:rPr>
          <w:rFonts w:cstheme="minorHAnsi"/>
        </w:rPr>
        <w:t xml:space="preserve">Formularz ofertowy stanowiący załącznik nr </w:t>
      </w:r>
      <w:r w:rsidR="00C23472">
        <w:rPr>
          <w:rFonts w:cstheme="minorHAnsi"/>
        </w:rPr>
        <w:t xml:space="preserve">1 </w:t>
      </w:r>
      <w:r w:rsidRPr="003B21F9">
        <w:rPr>
          <w:rFonts w:cstheme="minorHAnsi"/>
        </w:rPr>
        <w:t>do zapytania ofertowego – z datą i czytelnym podpisem.</w:t>
      </w:r>
    </w:p>
    <w:p w14:paraId="6200D8AE" w14:textId="5D6B9C80" w:rsidR="003B21F9" w:rsidRPr="003B21F9" w:rsidRDefault="00C23472" w:rsidP="003B21F9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>
        <w:lastRenderedPageBreak/>
        <w:t>Załącznik nr 2</w:t>
      </w:r>
      <w:r w:rsidR="003B21F9" w:rsidRPr="006A0E1F">
        <w:t xml:space="preserve"> – wykaz wykształcenia i doświadczenia – do zestawienie należy dołączyć dokumenty potwierdzające informacje w nim zawarte – zgodnie z wymaganiami przestawionymi w pkt. VII zapytania ofertowego w opisie kryterium: „doświadczenie w obszarze zamówienia” </w:t>
      </w:r>
    </w:p>
    <w:p w14:paraId="25338288" w14:textId="69A13C3A" w:rsidR="006D3162" w:rsidRPr="003B21F9" w:rsidRDefault="006D3162" w:rsidP="003B21F9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3B21F9">
        <w:rPr>
          <w:rFonts w:cstheme="minorHAnsi"/>
        </w:rPr>
        <w:t xml:space="preserve">Oświadczenie o braku </w:t>
      </w:r>
      <w:r w:rsidR="006564F5" w:rsidRPr="003B21F9">
        <w:rPr>
          <w:rFonts w:cstheme="minorHAnsi"/>
        </w:rPr>
        <w:t xml:space="preserve">podstaw do wykluczenia </w:t>
      </w:r>
      <w:r w:rsidRPr="003B21F9">
        <w:rPr>
          <w:rFonts w:cstheme="minorHAnsi"/>
        </w:rPr>
        <w:t xml:space="preserve">załącznik nr </w:t>
      </w:r>
      <w:r w:rsidR="00C23472">
        <w:rPr>
          <w:rFonts w:cstheme="minorHAnsi"/>
        </w:rPr>
        <w:t>3</w:t>
      </w:r>
      <w:r w:rsidRPr="003B21F9">
        <w:rPr>
          <w:rFonts w:cstheme="minorHAnsi"/>
        </w:rPr>
        <w:t xml:space="preserve"> do zapytania ofertowego</w:t>
      </w:r>
    </w:p>
    <w:p w14:paraId="288279ED" w14:textId="22D723FE" w:rsidR="00380417" w:rsidRPr="00C03834" w:rsidRDefault="003B21F9" w:rsidP="00C03834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6A0E1F">
        <w:t>Oświadczenie o spełnieniu bądź niespełnianiu kryterium: aspe</w:t>
      </w:r>
      <w:r w:rsidR="00C23472">
        <w:t>ktu społecznego – załącznik nr 4</w:t>
      </w:r>
      <w:r w:rsidRPr="006A0E1F">
        <w:t xml:space="preserve"> do zapytania ofertowego.</w:t>
      </w:r>
    </w:p>
    <w:p w14:paraId="4AC6C9B8" w14:textId="39C739F6" w:rsidR="00FA1BD4" w:rsidRPr="003B21F9" w:rsidRDefault="00FA1BD4" w:rsidP="003B21F9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3B21F9">
        <w:rPr>
          <w:rFonts w:cstheme="minorHAnsi"/>
        </w:rPr>
        <w:t xml:space="preserve">W przypadku </w:t>
      </w:r>
      <w:r w:rsidR="00224C23">
        <w:rPr>
          <w:rFonts w:cstheme="minorHAnsi"/>
        </w:rPr>
        <w:t>podmiotów gospodarczych oraz innych instytucji w tym stowarzyszeń/fundacji</w:t>
      </w:r>
      <w:r w:rsidRPr="003B21F9">
        <w:rPr>
          <w:rFonts w:cstheme="minorHAnsi"/>
        </w:rPr>
        <w:t xml:space="preserve"> do oferty należy załączyć:</w:t>
      </w:r>
    </w:p>
    <w:p w14:paraId="47357834" w14:textId="0D29057E" w:rsidR="00FA1BD4" w:rsidRPr="003B21F9" w:rsidRDefault="003B21F9" w:rsidP="003B21F9">
      <w:pPr>
        <w:pStyle w:val="Akapitzlist"/>
        <w:spacing w:after="0" w:line="240" w:lineRule="auto"/>
        <w:rPr>
          <w:rFonts w:cstheme="minorHAnsi"/>
        </w:rPr>
      </w:pPr>
      <w:r>
        <w:rPr>
          <w:rFonts w:ascii="Times New Roman" w:hAnsi="Times New Roman"/>
        </w:rPr>
        <w:t xml:space="preserve">- </w:t>
      </w:r>
      <w:r w:rsidR="00FA1BD4" w:rsidRPr="003B21F9">
        <w:rPr>
          <w:rFonts w:cstheme="minorHAnsi"/>
        </w:rPr>
        <w:t>Odpis z właściwego rejestru (CEIDG, KRS)</w:t>
      </w:r>
    </w:p>
    <w:p w14:paraId="1E9D01E4" w14:textId="7E5719A2" w:rsidR="00FA1BD4" w:rsidRDefault="003B21F9" w:rsidP="003B21F9">
      <w:pPr>
        <w:pStyle w:val="Akapitzlist"/>
        <w:spacing w:after="0" w:line="240" w:lineRule="auto"/>
        <w:rPr>
          <w:rFonts w:cstheme="minorHAnsi"/>
        </w:rPr>
      </w:pPr>
      <w:r>
        <w:rPr>
          <w:rFonts w:ascii="Times New Roman" w:hAnsi="Times New Roman"/>
        </w:rPr>
        <w:t xml:space="preserve">- </w:t>
      </w:r>
      <w:r w:rsidR="00FA1BD4" w:rsidRPr="003B21F9">
        <w:rPr>
          <w:rFonts w:cstheme="minorHAnsi"/>
        </w:rPr>
        <w:t>Stosowne Pełnomocnictwo(a) - w przypadku, gdy upoważnienie do podpisania oferty nie wynika    bezpośrednio ze złożonego w ofercie odpisu z właściwego rejestru.</w:t>
      </w:r>
    </w:p>
    <w:p w14:paraId="328C9F77" w14:textId="1B4BDA4E" w:rsidR="00C03834" w:rsidRPr="003B21F9" w:rsidRDefault="00C03834" w:rsidP="003B21F9">
      <w:pPr>
        <w:pStyle w:val="Akapitzlist"/>
        <w:spacing w:after="0" w:line="240" w:lineRule="auto"/>
        <w:rPr>
          <w:rFonts w:cstheme="minorHAnsi"/>
        </w:rPr>
      </w:pPr>
      <w:r>
        <w:rPr>
          <w:rFonts w:cstheme="minorHAnsi"/>
        </w:rPr>
        <w:t>-potwierdzenie wpisu do Rejestru Instytucji Szkoleniowych</w:t>
      </w:r>
      <w:r w:rsidR="00E22106">
        <w:rPr>
          <w:rFonts w:cstheme="minorHAnsi"/>
        </w:rPr>
        <w:t xml:space="preserve"> (kserokopia dokumentu)</w:t>
      </w:r>
    </w:p>
    <w:p w14:paraId="21D4D2B7" w14:textId="112029D6" w:rsidR="003B21F9" w:rsidRPr="00F1485B" w:rsidRDefault="003B21F9" w:rsidP="00F1485B">
      <w:pPr>
        <w:spacing w:after="0" w:line="240" w:lineRule="auto"/>
        <w:jc w:val="both"/>
      </w:pPr>
      <w:r>
        <w:t xml:space="preserve">2. </w:t>
      </w:r>
      <w:r w:rsidRPr="006A0E1F">
        <w:t>Oferty złożone po terminie, niekompletne (brak jakiego jakiegokolwiek doku</w:t>
      </w:r>
      <w:r>
        <w:t>mentu wymienionego w pkt. a do e</w:t>
      </w:r>
      <w:r w:rsidR="00B65570">
        <w:t>, w tym dokumentów potwierdzających informacje z zał. Nr 2</w:t>
      </w:r>
      <w:r w:rsidRPr="006A0E1F">
        <w:t>)</w:t>
      </w:r>
      <w:r w:rsidR="003658F2">
        <w:t xml:space="preserve"> </w:t>
      </w:r>
      <w:r w:rsidR="00906C4C">
        <w:t xml:space="preserve">lub </w:t>
      </w:r>
      <w:r w:rsidRPr="006A0E1F">
        <w:t xml:space="preserve">wariantowe </w:t>
      </w:r>
      <w:r w:rsidRPr="00AE4869">
        <w:t>będą odrzucone.</w:t>
      </w:r>
      <w:r w:rsidRPr="006A0E1F">
        <w:t xml:space="preserve"> Oferta zostanie odrzucona, jeżeli jej treść nie odpowiada treści warunków określonych w zapytaniu ofertowym. Z tytułu odrzucenia oferty Wykonawcy nie przysługują żadne roszczenia przeciwko</w:t>
      </w:r>
      <w:r w:rsidRPr="00672A5B">
        <w:t xml:space="preserve"> Zamawiającemu.</w:t>
      </w:r>
    </w:p>
    <w:p w14:paraId="23D6B140" w14:textId="77777777" w:rsidR="003658F2" w:rsidRPr="00F1485B" w:rsidRDefault="003658F2" w:rsidP="003658F2">
      <w:pPr>
        <w:spacing w:after="0" w:line="240" w:lineRule="auto"/>
        <w:jc w:val="both"/>
      </w:pPr>
      <w:r>
        <w:t>3. Zamawiający dopuszcza składanie ofert częściowych poprzez wskazanie ilości godzin, jakie Wykonawca jest wstanie zrealizować w ramach tego zamówienia. Ilość godzin należy wskazać na formularzu ofertowym.</w:t>
      </w:r>
    </w:p>
    <w:p w14:paraId="4D9E32EC" w14:textId="512DDDCE" w:rsidR="006D3162" w:rsidRPr="00BC308C" w:rsidRDefault="006D3162" w:rsidP="006D3162">
      <w:pPr>
        <w:spacing w:after="0" w:line="240" w:lineRule="auto"/>
        <w:rPr>
          <w:rFonts w:cstheme="minorHAnsi"/>
          <w:b/>
          <w:u w:val="single"/>
        </w:rPr>
      </w:pPr>
    </w:p>
    <w:p w14:paraId="19904609" w14:textId="0CFBDC5D" w:rsidR="006D3162" w:rsidRPr="00BC308C" w:rsidRDefault="006564F5" w:rsidP="006D3162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IX</w:t>
      </w:r>
      <w:r w:rsidR="006D3162" w:rsidRPr="00BC308C">
        <w:rPr>
          <w:rFonts w:cstheme="minorHAnsi"/>
          <w:b/>
          <w:u w:val="single"/>
        </w:rPr>
        <w:t>. Dodatkowe uwagi:</w:t>
      </w:r>
    </w:p>
    <w:p w14:paraId="4EDB828A" w14:textId="12E7C41C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1. Zamawiający nie dopuszcza możliwości składania ofert </w:t>
      </w:r>
      <w:r w:rsidR="00D37FD0">
        <w:rPr>
          <w:rFonts w:cstheme="minorHAnsi"/>
        </w:rPr>
        <w:t>wariantowych.</w:t>
      </w:r>
    </w:p>
    <w:p w14:paraId="562BB59C" w14:textId="1A7D8721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2. Zamawiający dopuszcza przeprowadzenie negocjacji z </w:t>
      </w:r>
      <w:r w:rsidR="001917A9" w:rsidRPr="00BC308C">
        <w:rPr>
          <w:rFonts w:cstheme="minorHAnsi"/>
        </w:rPr>
        <w:t>Wykonawcą</w:t>
      </w:r>
      <w:r w:rsidRPr="00BC308C">
        <w:rPr>
          <w:rFonts w:cstheme="minorHAnsi"/>
        </w:rPr>
        <w:t xml:space="preserve">, którego oferta uzyskała najwyższą ilość punktów jednakże warunki finansowane przekraczają kwoty założone we wniosku o dofinansowanie. </w:t>
      </w:r>
    </w:p>
    <w:p w14:paraId="65E2F477" w14:textId="6AEE20E9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3. Zamawiający zastrzega sobie prawo do unieważnienia postępowania na każdym etapie bez podawania przyczyny. </w:t>
      </w:r>
    </w:p>
    <w:p w14:paraId="4EC96E6B" w14:textId="4C716B4D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4. Decyzja Zamawiającego o odrzuceniu oferty jest decyzją ostateczną. </w:t>
      </w:r>
    </w:p>
    <w:p w14:paraId="209DDC02" w14:textId="72EBA125" w:rsidR="006D3162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5. W przypadku, gdy wybrany </w:t>
      </w:r>
      <w:r w:rsidR="001917A9" w:rsidRPr="00BC308C">
        <w:rPr>
          <w:rFonts w:cstheme="minorHAnsi"/>
        </w:rPr>
        <w:t>Wykonawca</w:t>
      </w:r>
      <w:r w:rsidRPr="00BC308C">
        <w:rPr>
          <w:rFonts w:cstheme="minorHAnsi"/>
        </w:rPr>
        <w:t xml:space="preserve"> odstąpi od podpisania umowy z Zamawiającym, możliwe jest podpisanie przez Zamawiającego umowy z kolejnym </w:t>
      </w:r>
      <w:r w:rsidR="001917A9" w:rsidRPr="00BC308C">
        <w:rPr>
          <w:rFonts w:cstheme="minorHAnsi"/>
        </w:rPr>
        <w:t>Wykonawcą</w:t>
      </w:r>
      <w:r w:rsidRPr="00BC308C">
        <w:rPr>
          <w:rFonts w:cstheme="minorHAnsi"/>
        </w:rPr>
        <w:t xml:space="preserve">, który w postępowaniu uzyskał kolejną najwyższą liczbę punktów. </w:t>
      </w:r>
    </w:p>
    <w:p w14:paraId="549203EC" w14:textId="7C6F81BC" w:rsidR="00A36007" w:rsidRPr="00BB3B5B" w:rsidRDefault="00A36007" w:rsidP="00A36007">
      <w:pPr>
        <w:rPr>
          <w:rFonts w:eastAsia="Times New Roman" w:cstheme="minorHAnsi"/>
          <w:lang w:eastAsia="pl-PL"/>
        </w:rPr>
      </w:pPr>
      <w:r w:rsidRPr="00BB3B5B">
        <w:rPr>
          <w:rFonts w:cstheme="minorHAnsi"/>
        </w:rPr>
        <w:t xml:space="preserve">6. </w:t>
      </w:r>
      <w:r w:rsidRPr="00BB3B5B">
        <w:rPr>
          <w:rFonts w:eastAsia="Times New Roman" w:cstheme="minorHAnsi"/>
          <w:color w:val="000000"/>
          <w:lang w:eastAsia="pl-PL"/>
        </w:rPr>
        <w:t>Zamawiający zastrzega sobie prawo do unieważnienia postępowania bez podania przyczyny. </w:t>
      </w:r>
    </w:p>
    <w:p w14:paraId="6D43B5E2" w14:textId="77777777" w:rsidR="004408AD" w:rsidRDefault="004408AD" w:rsidP="006D3162">
      <w:pPr>
        <w:spacing w:after="0" w:line="240" w:lineRule="auto"/>
        <w:rPr>
          <w:rFonts w:cstheme="minorHAnsi"/>
        </w:rPr>
      </w:pPr>
    </w:p>
    <w:p w14:paraId="35688877" w14:textId="354188AB" w:rsidR="000E0B73" w:rsidRPr="00BC308C" w:rsidRDefault="006564F5" w:rsidP="000E0B73">
      <w:pPr>
        <w:spacing w:after="0" w:line="240" w:lineRule="auto"/>
        <w:rPr>
          <w:rFonts w:cstheme="minorHAnsi"/>
          <w:b/>
        </w:rPr>
      </w:pPr>
      <w:r w:rsidRPr="00BC308C">
        <w:rPr>
          <w:rFonts w:cstheme="minorHAnsi"/>
          <w:b/>
        </w:rPr>
        <w:t xml:space="preserve">X. </w:t>
      </w:r>
      <w:r w:rsidR="000E0B73" w:rsidRPr="00BC308C">
        <w:rPr>
          <w:rFonts w:cstheme="minorHAnsi"/>
          <w:b/>
        </w:rPr>
        <w:t xml:space="preserve">INFORMACJE O FORMALNOŚCIACH, JAKICH NALEŻY DOPEŁNIĆ W CELU ZAWARCIA UMOWY </w:t>
      </w:r>
    </w:p>
    <w:p w14:paraId="06481D98" w14:textId="72F0F1D3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FB78E2" w:rsidRPr="00BC308C">
        <w:rPr>
          <w:rFonts w:cstheme="minorHAnsi"/>
        </w:rPr>
        <w:t>Wykonawca</w:t>
      </w:r>
      <w:r w:rsidR="000E0B73" w:rsidRPr="00BC308C">
        <w:rPr>
          <w:rFonts w:cstheme="minorHAnsi"/>
        </w:rPr>
        <w:t>, którego oferta zostanie wybrana jako najkorzystniejsza ma obowiązek zawarcia z Zamawiającym umowy w terminie i miejscu wskazanym przez Zamawiającego.</w:t>
      </w:r>
    </w:p>
    <w:p w14:paraId="17A3F3F6" w14:textId="6AA7B649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0E0B73" w:rsidRPr="00BC308C">
        <w:rPr>
          <w:rFonts w:cstheme="minorHAnsi"/>
        </w:rPr>
        <w:t xml:space="preserve">Jeżeli </w:t>
      </w:r>
      <w:r w:rsidR="00FB78E2" w:rsidRPr="00BC308C">
        <w:rPr>
          <w:rFonts w:cstheme="minorHAnsi"/>
        </w:rPr>
        <w:t>Wykonawcą</w:t>
      </w:r>
      <w:r w:rsidR="000E0B73" w:rsidRPr="00BC308C">
        <w:rPr>
          <w:rFonts w:cstheme="minorHAnsi"/>
        </w:rPr>
        <w:t xml:space="preserve"> jest osoba fizyczna lub osoba fizyczna prowadząca działalność gospodarczą (realizująca zamówienie osobiście) – będzie ona zobowiązana do realizacji przedmiotu zapytania osobiście na podstawie umowy zlecenia oraz wypełniania kart czasu pracy. Ponadto, zgodnie z Wytycznymi w zakresie kwalifikowalności wydatków w ramach Europejskiego Funduszu Rozwoju Regionalnego, Europejskiego Funduszu Społecznego oraz Funduszu Spójności na lata 2014 – 2020, w okresie realizacji umowy osoba ta:</w:t>
      </w:r>
    </w:p>
    <w:p w14:paraId="07D2F080" w14:textId="39AED105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a. </w:t>
      </w:r>
      <w:r w:rsidR="000E0B73" w:rsidRPr="00BC308C">
        <w:rPr>
          <w:rFonts w:cstheme="minorHAnsi"/>
        </w:rPr>
        <w:t>nie może być zatrudniona jednocześnie w instytucji uczestniczącej w realizacji RPO WSL na podstawie stosunku pracy, chyba że n</w:t>
      </w:r>
      <w:r>
        <w:rPr>
          <w:rFonts w:cstheme="minorHAnsi"/>
        </w:rPr>
        <w:t xml:space="preserve">ie zachodzi konflikt interesów </w:t>
      </w:r>
      <w:r w:rsidR="000E0B73" w:rsidRPr="00BC308C">
        <w:rPr>
          <w:rFonts w:cstheme="minorHAnsi"/>
        </w:rPr>
        <w:t>lub podwójne finansowanie oraz</w:t>
      </w:r>
    </w:p>
    <w:p w14:paraId="42610098" w14:textId="74F1CABF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b. </w:t>
      </w:r>
      <w:r w:rsidR="000E0B73" w:rsidRPr="00BC308C">
        <w:rPr>
          <w:rFonts w:cstheme="minorHAnsi"/>
        </w:rPr>
        <w:t>posiada możliwość prawidłowej i efektywnej realizacji wszystkich zadań powierzonych w ramach zleconej usługi, tj.  łączne zaangażowanie zawodowe tej osoby w realizację wszystkich projektów finansowanych z funduszy strukturalnych i FS (Fundusz Spójności) oraz działań finansowanych z innych źródeł, w tym środków własnych Zamawiającego i innych podmiotów, nie przekroczy 276 godzin miesięcznie.</w:t>
      </w:r>
    </w:p>
    <w:p w14:paraId="1BA390A7" w14:textId="07BD7682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0E0B73" w:rsidRPr="00BC308C">
        <w:rPr>
          <w:rFonts w:cstheme="minorHAnsi"/>
        </w:rPr>
        <w:t xml:space="preserve">Jeżeli </w:t>
      </w:r>
      <w:r w:rsidR="00FB78E2" w:rsidRPr="00BC308C">
        <w:rPr>
          <w:rFonts w:cstheme="minorHAnsi"/>
        </w:rPr>
        <w:t>Wykonawca</w:t>
      </w:r>
      <w:r w:rsidR="000E0B73" w:rsidRPr="00BC308C">
        <w:rPr>
          <w:rFonts w:cstheme="minorHAnsi"/>
        </w:rPr>
        <w:t>, którego oferta została wybrana, przedstawił nieprawdziwe dane lub uchylił się od zawarcia umowy, Zamawiający wybierze następną w kolejności ofertę spełniającą wymagania.</w:t>
      </w:r>
    </w:p>
    <w:p w14:paraId="6CF11D8D" w14:textId="77777777" w:rsidR="000E0B73" w:rsidRDefault="000E0B73" w:rsidP="006D3162">
      <w:pPr>
        <w:spacing w:after="0" w:line="240" w:lineRule="auto"/>
        <w:rPr>
          <w:rFonts w:cstheme="minorHAnsi"/>
        </w:rPr>
      </w:pPr>
    </w:p>
    <w:p w14:paraId="77FA0C24" w14:textId="6BAE5B00" w:rsidR="009860B8" w:rsidRPr="009860B8" w:rsidRDefault="009860B8" w:rsidP="006D3162">
      <w:pPr>
        <w:spacing w:after="0" w:line="240" w:lineRule="auto"/>
        <w:rPr>
          <w:rFonts w:cstheme="minorHAnsi"/>
          <w:b/>
        </w:rPr>
      </w:pPr>
      <w:r w:rsidRPr="009860B8">
        <w:rPr>
          <w:rFonts w:cstheme="minorHAnsi"/>
          <w:b/>
        </w:rPr>
        <w:t>XI. Informacja o możliwości zmiany w umowie</w:t>
      </w:r>
    </w:p>
    <w:p w14:paraId="1410E35A" w14:textId="64F8C6CC" w:rsidR="007F2B6C" w:rsidRPr="00974876" w:rsidRDefault="007F2B6C" w:rsidP="007F2B6C">
      <w:pPr>
        <w:spacing w:after="0" w:line="240" w:lineRule="auto"/>
        <w:rPr>
          <w:rFonts w:cstheme="minorHAnsi"/>
        </w:rPr>
      </w:pPr>
      <w:r w:rsidRPr="00974876">
        <w:rPr>
          <w:rFonts w:cstheme="minorHAnsi"/>
        </w:rPr>
        <w:lastRenderedPageBreak/>
        <w:t>Zamawiający zastrzega sobie możliwość dokonyw</w:t>
      </w:r>
      <w:r>
        <w:rPr>
          <w:rFonts w:cstheme="minorHAnsi"/>
        </w:rPr>
        <w:t>ania zmian w umowie zawartej z W</w:t>
      </w:r>
      <w:r w:rsidRPr="00974876">
        <w:rPr>
          <w:rFonts w:cstheme="minorHAnsi"/>
        </w:rPr>
        <w:t>ykonawcą, który zostanie wybrany w wyniku przeprowadzonego postępowania. Ewentualne zmiany zapisów umowy będą zawierane w formie pisemnego aneksu, a ponadto będą one mogły być wprowadzane z powodu:</w:t>
      </w:r>
    </w:p>
    <w:p w14:paraId="66EEBE8C" w14:textId="54B68EB5" w:rsidR="007F2B6C" w:rsidRPr="00974876" w:rsidRDefault="007F2B6C" w:rsidP="007F2B6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1. </w:t>
      </w:r>
      <w:r w:rsidRPr="00974876">
        <w:rPr>
          <w:rFonts w:cstheme="minorHAnsi"/>
        </w:rPr>
        <w:t>wystąpienia uzasadnionych zmian w zakresie i sposobie wykonania przedmiotu zamówienia</w:t>
      </w:r>
      <w:r>
        <w:rPr>
          <w:rFonts w:cstheme="minorHAnsi"/>
        </w:rPr>
        <w:t xml:space="preserve"> (zmiana miejsca realizacji usługi, zmiana ilości godzin wsparcia, itp.)</w:t>
      </w:r>
      <w:r w:rsidRPr="00974876">
        <w:rPr>
          <w:rFonts w:cstheme="minorHAnsi"/>
        </w:rPr>
        <w:t>;</w:t>
      </w:r>
    </w:p>
    <w:p w14:paraId="7010EC4E" w14:textId="23E46ABB" w:rsidR="007F2B6C" w:rsidRPr="00974876" w:rsidRDefault="007F2B6C" w:rsidP="007F2B6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2. </w:t>
      </w:r>
      <w:r w:rsidRPr="00974876">
        <w:rPr>
          <w:rFonts w:cstheme="minorHAnsi"/>
        </w:rPr>
        <w:t>wystąpienia obiektywnych przyczyn n</w:t>
      </w:r>
      <w:r>
        <w:rPr>
          <w:rFonts w:cstheme="minorHAnsi"/>
        </w:rPr>
        <w:t>iezależnych od Zamawiającego i W</w:t>
      </w:r>
      <w:r w:rsidRPr="00974876">
        <w:rPr>
          <w:rFonts w:cstheme="minorHAnsi"/>
        </w:rPr>
        <w:t>ykonawcy;</w:t>
      </w:r>
    </w:p>
    <w:p w14:paraId="5446584F" w14:textId="6B197B43" w:rsidR="007F2B6C" w:rsidRPr="00974876" w:rsidRDefault="007F2B6C" w:rsidP="007F2B6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3. </w:t>
      </w:r>
      <w:r w:rsidRPr="00974876">
        <w:rPr>
          <w:rFonts w:cstheme="minorHAnsi"/>
        </w:rPr>
        <w:t>wystąpienia okoliczności będących wynikiem działania siły wyższej;</w:t>
      </w:r>
    </w:p>
    <w:p w14:paraId="4EB0B220" w14:textId="45DECE49" w:rsidR="009860B8" w:rsidRDefault="007F2B6C" w:rsidP="006D316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4. </w:t>
      </w:r>
      <w:r w:rsidRPr="00974876">
        <w:rPr>
          <w:rFonts w:cstheme="minorHAnsi"/>
        </w:rPr>
        <w:t xml:space="preserve"> zmian umowy o dofinansowanie, jak</w:t>
      </w:r>
      <w:r>
        <w:rPr>
          <w:rFonts w:cstheme="minorHAnsi"/>
        </w:rPr>
        <w:t>ą</w:t>
      </w:r>
      <w:r w:rsidRPr="00974876">
        <w:rPr>
          <w:rFonts w:cstheme="minorHAnsi"/>
        </w:rPr>
        <w:t xml:space="preserve"> Zamawiający zaw</w:t>
      </w:r>
      <w:r>
        <w:rPr>
          <w:rFonts w:cstheme="minorHAnsi"/>
        </w:rPr>
        <w:t xml:space="preserve">arł </w:t>
      </w:r>
      <w:r w:rsidR="00F86300">
        <w:rPr>
          <w:rFonts w:cstheme="minorHAnsi"/>
        </w:rPr>
        <w:t xml:space="preserve">z </w:t>
      </w:r>
      <w:r>
        <w:rPr>
          <w:rFonts w:cstheme="minorHAnsi"/>
        </w:rPr>
        <w:t>Urzędem Marszałkowskim Województwa Śląskiego.</w:t>
      </w:r>
    </w:p>
    <w:p w14:paraId="1AE605FD" w14:textId="77777777" w:rsidR="009860B8" w:rsidRPr="00BC308C" w:rsidRDefault="009860B8" w:rsidP="006D3162">
      <w:pPr>
        <w:spacing w:after="0" w:line="240" w:lineRule="auto"/>
        <w:rPr>
          <w:rFonts w:cstheme="minorHAnsi"/>
        </w:rPr>
      </w:pPr>
    </w:p>
    <w:p w14:paraId="01B07015" w14:textId="05807F79" w:rsidR="006D3162" w:rsidRPr="00BC308C" w:rsidRDefault="006D3162" w:rsidP="006D3162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X</w:t>
      </w:r>
      <w:r w:rsidR="009860B8">
        <w:rPr>
          <w:rFonts w:cstheme="minorHAnsi"/>
          <w:b/>
          <w:u w:val="single"/>
        </w:rPr>
        <w:t>I</w:t>
      </w:r>
      <w:r w:rsidR="006564F5" w:rsidRPr="00BC308C">
        <w:rPr>
          <w:rFonts w:cstheme="minorHAnsi"/>
          <w:b/>
          <w:u w:val="single"/>
        </w:rPr>
        <w:t>I</w:t>
      </w:r>
      <w:r w:rsidRPr="00BC308C">
        <w:rPr>
          <w:rFonts w:cstheme="minorHAnsi"/>
          <w:b/>
          <w:u w:val="single"/>
        </w:rPr>
        <w:t>. Miejsce i termin składania ofert:</w:t>
      </w:r>
    </w:p>
    <w:p w14:paraId="68C87984" w14:textId="72A64A07" w:rsidR="006D3162" w:rsidRPr="002B7145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Oferty prosimy </w:t>
      </w:r>
      <w:r w:rsidRPr="002B7145">
        <w:rPr>
          <w:rFonts w:cstheme="minorHAnsi"/>
        </w:rPr>
        <w:t xml:space="preserve">składać do </w:t>
      </w:r>
      <w:r w:rsidR="00CF4092" w:rsidRPr="00C03834">
        <w:rPr>
          <w:rFonts w:cstheme="minorHAnsi"/>
          <w:b/>
        </w:rPr>
        <w:t>2</w:t>
      </w:r>
      <w:r w:rsidR="008A67E5">
        <w:rPr>
          <w:rFonts w:cstheme="minorHAnsi"/>
          <w:b/>
        </w:rPr>
        <w:t>9</w:t>
      </w:r>
      <w:r w:rsidR="00C86730" w:rsidRPr="00C03834">
        <w:rPr>
          <w:rFonts w:cstheme="minorHAnsi"/>
          <w:b/>
        </w:rPr>
        <w:t>.</w:t>
      </w:r>
      <w:r w:rsidR="008A67E5">
        <w:rPr>
          <w:rFonts w:cstheme="minorHAnsi"/>
          <w:b/>
        </w:rPr>
        <w:t>11</w:t>
      </w:r>
      <w:r w:rsidR="00C24501" w:rsidRPr="00C03834">
        <w:rPr>
          <w:rFonts w:cstheme="minorHAnsi"/>
          <w:b/>
        </w:rPr>
        <w:t>.201</w:t>
      </w:r>
      <w:r w:rsidR="008A67E5">
        <w:rPr>
          <w:rFonts w:cstheme="minorHAnsi"/>
          <w:b/>
        </w:rPr>
        <w:t>9</w:t>
      </w:r>
      <w:r w:rsidR="00F36A7B" w:rsidRPr="00C03834">
        <w:rPr>
          <w:rFonts w:cstheme="minorHAnsi"/>
          <w:b/>
        </w:rPr>
        <w:t xml:space="preserve"> r</w:t>
      </w:r>
      <w:r w:rsidR="00C03834" w:rsidRPr="00C03834">
        <w:rPr>
          <w:rFonts w:cstheme="minorHAnsi"/>
          <w:b/>
        </w:rPr>
        <w:t xml:space="preserve">. do godz. </w:t>
      </w:r>
      <w:r w:rsidR="008A67E5">
        <w:rPr>
          <w:rFonts w:cstheme="minorHAnsi"/>
          <w:b/>
        </w:rPr>
        <w:t>24</w:t>
      </w:r>
      <w:r w:rsidRPr="00C03834">
        <w:rPr>
          <w:rFonts w:cstheme="minorHAnsi"/>
          <w:b/>
        </w:rPr>
        <w:t>:00</w:t>
      </w:r>
      <w:r w:rsidRPr="002B7145">
        <w:rPr>
          <w:rFonts w:cstheme="minorHAnsi"/>
        </w:rPr>
        <w:t xml:space="preserve">  </w:t>
      </w:r>
    </w:p>
    <w:p w14:paraId="61702FD1" w14:textId="28575EB6" w:rsidR="006D3162" w:rsidRPr="00BC308C" w:rsidRDefault="006D3162" w:rsidP="003369FB">
      <w:pPr>
        <w:spacing w:after="0" w:line="240" w:lineRule="auto"/>
        <w:rPr>
          <w:rFonts w:cstheme="minorHAnsi"/>
        </w:rPr>
      </w:pPr>
      <w:r w:rsidRPr="002B7145">
        <w:rPr>
          <w:rFonts w:cstheme="minorHAnsi"/>
        </w:rPr>
        <w:t xml:space="preserve">Oferta powinna być przesłana za pośrednictwem: </w:t>
      </w:r>
      <w:r w:rsidR="00531F53">
        <w:t xml:space="preserve">poczty elektronicznej </w:t>
      </w:r>
      <w:r w:rsidR="0082501F" w:rsidRPr="00AA0739">
        <w:t xml:space="preserve">na adres email: </w:t>
      </w:r>
      <w:r w:rsidR="0082501F" w:rsidRPr="00AA0739">
        <w:br/>
        <w:t>pro-inwest@pro-inwest.org (</w:t>
      </w:r>
      <w:r w:rsidR="0082501F">
        <w:t xml:space="preserve">zeskanowane </w:t>
      </w:r>
      <w:r w:rsidR="0082501F" w:rsidRPr="00AA0739">
        <w:t>podpisane i skompresowane pliki PDF)</w:t>
      </w:r>
      <w:r w:rsidR="0082501F">
        <w:t xml:space="preserve">, </w:t>
      </w:r>
      <w:r w:rsidRPr="002B7145">
        <w:rPr>
          <w:rFonts w:cstheme="minorHAnsi"/>
        </w:rPr>
        <w:t>poczt</w:t>
      </w:r>
      <w:r w:rsidR="003369FB">
        <w:rPr>
          <w:rFonts w:cstheme="minorHAnsi"/>
        </w:rPr>
        <w:t>y</w:t>
      </w:r>
      <w:r w:rsidR="0082501F">
        <w:rPr>
          <w:rFonts w:cstheme="minorHAnsi"/>
        </w:rPr>
        <w:t xml:space="preserve"> tradycyjnej</w:t>
      </w:r>
      <w:r w:rsidRPr="002B7145">
        <w:rPr>
          <w:rFonts w:cstheme="minorHAnsi"/>
        </w:rPr>
        <w:t xml:space="preserve">, kurierem lub złożona osobiście na adres Zamawiającego: </w:t>
      </w:r>
      <w:r w:rsidR="00C03834">
        <w:rPr>
          <w:rFonts w:cstheme="minorHAnsi"/>
        </w:rPr>
        <w:t xml:space="preserve">pok. 105 </w:t>
      </w:r>
      <w:r w:rsidR="00FB78E2" w:rsidRPr="002B7145">
        <w:rPr>
          <w:rFonts w:cstheme="minorHAnsi"/>
        </w:rPr>
        <w:t xml:space="preserve">I piętro </w:t>
      </w:r>
      <w:r w:rsidRPr="002B7145">
        <w:rPr>
          <w:rFonts w:cstheme="minorHAnsi"/>
        </w:rPr>
        <w:t>ul. Modelarska 10, 40-142 Katowice w zamkniętej kopercie z dopiskiem „Oferta</w:t>
      </w:r>
      <w:r w:rsidR="00CF4092">
        <w:rPr>
          <w:rFonts w:cstheme="minorHAnsi"/>
        </w:rPr>
        <w:t xml:space="preserve"> </w:t>
      </w:r>
      <w:r w:rsidR="004408AD">
        <w:rPr>
          <w:rFonts w:cstheme="minorHAnsi"/>
        </w:rPr>
        <w:t>warsztatów</w:t>
      </w:r>
      <w:r w:rsidR="00F86300" w:rsidRPr="0080559A">
        <w:rPr>
          <w:rFonts w:eastAsia="Trebuchet MS"/>
          <w:lang w:eastAsia="zh-CN"/>
        </w:rPr>
        <w:t xml:space="preserve"> </w:t>
      </w:r>
      <w:r w:rsidR="006727B7">
        <w:rPr>
          <w:rFonts w:eastAsia="Trebuchet MS"/>
          <w:lang w:eastAsia="zh-CN"/>
        </w:rPr>
        <w:t>rękodzielnictwa</w:t>
      </w:r>
      <w:r w:rsidR="004408AD">
        <w:rPr>
          <w:rFonts w:eastAsia="Trebuchet MS"/>
          <w:lang w:eastAsia="zh-CN"/>
        </w:rPr>
        <w:t>; Strefa B</w:t>
      </w:r>
      <w:r w:rsidRPr="00BC308C">
        <w:rPr>
          <w:rFonts w:cstheme="minorHAnsi"/>
        </w:rPr>
        <w:t xml:space="preserve">”. Każdorazowo decyduje data wpływu oferty do biura, </w:t>
      </w:r>
      <w:r w:rsidR="0082501F">
        <w:rPr>
          <w:rFonts w:cstheme="minorHAnsi"/>
        </w:rPr>
        <w:t>w przypadku poczty elektronicznej data i godzina wpłynięcia oferty.</w:t>
      </w:r>
    </w:p>
    <w:p w14:paraId="4D84E239" w14:textId="2B6FA918" w:rsidR="003C0621" w:rsidRDefault="006D3162" w:rsidP="0082501F">
      <w:pPr>
        <w:rPr>
          <w:rFonts w:cstheme="minorHAnsi"/>
        </w:rPr>
      </w:pPr>
      <w:r w:rsidRPr="00BC308C">
        <w:rPr>
          <w:rFonts w:cstheme="minorHAnsi"/>
        </w:rPr>
        <w:t>Osob</w:t>
      </w:r>
      <w:r w:rsidR="00531F53">
        <w:rPr>
          <w:rFonts w:cstheme="minorHAnsi"/>
        </w:rPr>
        <w:t xml:space="preserve">a do kontaktu: Wojciech Biegun </w:t>
      </w:r>
      <w:r w:rsidRPr="00BC308C">
        <w:rPr>
          <w:rFonts w:cstheme="minorHAnsi"/>
        </w:rPr>
        <w:t>pod nr tel. 32 209 05 32 w godz. od 8:00 do 10:00.</w:t>
      </w:r>
    </w:p>
    <w:p w14:paraId="691E299B" w14:textId="2B2C904A" w:rsidR="0082501F" w:rsidRDefault="0082501F" w:rsidP="0082501F">
      <w:pPr>
        <w:rPr>
          <w:rFonts w:cstheme="minorHAnsi"/>
        </w:rPr>
      </w:pPr>
      <w:r>
        <w:rPr>
          <w:rFonts w:cstheme="minorHAnsi"/>
        </w:rPr>
        <w:t>Z poważaniem</w:t>
      </w:r>
    </w:p>
    <w:p w14:paraId="704F3EE3" w14:textId="55E79996" w:rsidR="0082501F" w:rsidRPr="00B96BD1" w:rsidRDefault="00005B5A" w:rsidP="0082501F">
      <w:pPr>
        <w:rPr>
          <w:rFonts w:cstheme="minorHAnsi"/>
        </w:rPr>
      </w:pPr>
      <w:r>
        <w:rPr>
          <w:rFonts w:cstheme="minorHAnsi"/>
        </w:rPr>
        <w:t>Małgorzata Dobrowolska</w:t>
      </w:r>
    </w:p>
    <w:sectPr w:rsidR="0082501F" w:rsidRPr="00B96BD1" w:rsidSect="007C23B9">
      <w:headerReference w:type="default" r:id="rId11"/>
      <w:footerReference w:type="defaul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4A4E6" w14:textId="77777777" w:rsidR="00386954" w:rsidRDefault="00386954" w:rsidP="00854A69">
      <w:pPr>
        <w:spacing w:after="0" w:line="240" w:lineRule="auto"/>
      </w:pPr>
      <w:r>
        <w:separator/>
      </w:r>
    </w:p>
  </w:endnote>
  <w:endnote w:type="continuationSeparator" w:id="0">
    <w:p w14:paraId="4CB07321" w14:textId="77777777" w:rsidR="00386954" w:rsidRDefault="00386954" w:rsidP="0085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C41B7" w14:textId="77777777" w:rsidR="00B62DE0" w:rsidRDefault="00B62DE0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3381C174" w14:textId="77777777" w:rsidR="00B62DE0" w:rsidRPr="007C23B9" w:rsidRDefault="00B62DE0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13E74CEB" w14:textId="77777777" w:rsidR="00B62DE0" w:rsidRPr="007C23B9" w:rsidRDefault="00B62DE0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2B7E9BAE" w14:textId="77777777" w:rsidR="00B62DE0" w:rsidRPr="00D14314" w:rsidRDefault="00B62DE0" w:rsidP="00D1431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0DD96" w14:textId="77777777" w:rsidR="00386954" w:rsidRDefault="00386954" w:rsidP="00854A69">
      <w:pPr>
        <w:spacing w:after="0" w:line="240" w:lineRule="auto"/>
      </w:pPr>
      <w:r>
        <w:separator/>
      </w:r>
    </w:p>
  </w:footnote>
  <w:footnote w:type="continuationSeparator" w:id="0">
    <w:p w14:paraId="14A8738D" w14:textId="77777777" w:rsidR="00386954" w:rsidRDefault="00386954" w:rsidP="0085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A7486" w14:textId="7720098D" w:rsidR="00B62DE0" w:rsidRDefault="00A741BC" w:rsidP="001B585A">
    <w:pPr>
      <w:pStyle w:val="Nagwek"/>
      <w:jc w:val="center"/>
    </w:pPr>
    <w:r w:rsidRPr="008B32BD">
      <w:rPr>
        <w:noProof/>
        <w:lang w:eastAsia="pl-PL"/>
      </w:rPr>
      <w:drawing>
        <wp:inline distT="0" distB="0" distL="0" distR="0" wp14:anchorId="2BEF551E" wp14:editId="17A133AC">
          <wp:extent cx="544830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9AB"/>
    <w:multiLevelType w:val="hybridMultilevel"/>
    <w:tmpl w:val="F50C6F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5E7B91"/>
    <w:multiLevelType w:val="hybridMultilevel"/>
    <w:tmpl w:val="7868D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426F7"/>
    <w:multiLevelType w:val="hybridMultilevel"/>
    <w:tmpl w:val="F9F6075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928EE"/>
    <w:multiLevelType w:val="hybridMultilevel"/>
    <w:tmpl w:val="F1E460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165762D"/>
    <w:multiLevelType w:val="hybridMultilevel"/>
    <w:tmpl w:val="191CAB4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135E9"/>
    <w:multiLevelType w:val="hybridMultilevel"/>
    <w:tmpl w:val="E124A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24743"/>
    <w:multiLevelType w:val="hybridMultilevel"/>
    <w:tmpl w:val="511890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C7BED"/>
    <w:multiLevelType w:val="hybridMultilevel"/>
    <w:tmpl w:val="F90872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34366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E0965"/>
    <w:multiLevelType w:val="hybridMultilevel"/>
    <w:tmpl w:val="B85C2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35D03"/>
    <w:multiLevelType w:val="hybridMultilevel"/>
    <w:tmpl w:val="09882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82A91"/>
    <w:multiLevelType w:val="hybridMultilevel"/>
    <w:tmpl w:val="798C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81D3C"/>
    <w:multiLevelType w:val="hybridMultilevel"/>
    <w:tmpl w:val="F90872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7140D"/>
    <w:multiLevelType w:val="hybridMultilevel"/>
    <w:tmpl w:val="F394F6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8744B"/>
    <w:multiLevelType w:val="hybridMultilevel"/>
    <w:tmpl w:val="68669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56FAE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C052D"/>
    <w:multiLevelType w:val="hybridMultilevel"/>
    <w:tmpl w:val="61AA3BF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41804D4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F1BB4"/>
    <w:multiLevelType w:val="hybridMultilevel"/>
    <w:tmpl w:val="F90872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22724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91BC0"/>
    <w:multiLevelType w:val="hybridMultilevel"/>
    <w:tmpl w:val="AE300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D3EDD"/>
    <w:multiLevelType w:val="hybridMultilevel"/>
    <w:tmpl w:val="FBE64C5A"/>
    <w:lvl w:ilvl="0" w:tplc="156C24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4E63680C"/>
    <w:multiLevelType w:val="hybridMultilevel"/>
    <w:tmpl w:val="511890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77417"/>
    <w:multiLevelType w:val="hybridMultilevel"/>
    <w:tmpl w:val="BFEEA9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806CE"/>
    <w:multiLevelType w:val="hybridMultilevel"/>
    <w:tmpl w:val="9912E0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5" w15:restartNumberingAfterBreak="0">
    <w:nsid w:val="5CE868AE"/>
    <w:multiLevelType w:val="hybridMultilevel"/>
    <w:tmpl w:val="37261540"/>
    <w:lvl w:ilvl="0" w:tplc="B74A23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A3BAC"/>
    <w:multiLevelType w:val="hybridMultilevel"/>
    <w:tmpl w:val="664272C6"/>
    <w:lvl w:ilvl="0" w:tplc="07A0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41804D4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A2EE9"/>
    <w:multiLevelType w:val="hybridMultilevel"/>
    <w:tmpl w:val="B7280280"/>
    <w:lvl w:ilvl="0" w:tplc="4FE8E6A2">
      <w:start w:val="1"/>
      <w:numFmt w:val="decimal"/>
      <w:lvlText w:val="%1."/>
      <w:lvlJc w:val="left"/>
      <w:pPr>
        <w:ind w:left="720" w:hanging="360"/>
      </w:pPr>
      <w:rPr>
        <w:rFonts w:asciiTheme="minorHAnsi" w:eastAsia="Trebuchet MS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3653C"/>
    <w:multiLevelType w:val="hybridMultilevel"/>
    <w:tmpl w:val="D3AE52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A8F42A72"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F5C72AC"/>
    <w:multiLevelType w:val="hybridMultilevel"/>
    <w:tmpl w:val="21BC9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28"/>
  </w:num>
  <w:num w:numId="4">
    <w:abstractNumId w:val="27"/>
  </w:num>
  <w:num w:numId="5">
    <w:abstractNumId w:val="26"/>
  </w:num>
  <w:num w:numId="6">
    <w:abstractNumId w:val="7"/>
  </w:num>
  <w:num w:numId="7">
    <w:abstractNumId w:val="4"/>
  </w:num>
  <w:num w:numId="8">
    <w:abstractNumId w:val="3"/>
  </w:num>
  <w:num w:numId="9">
    <w:abstractNumId w:val="29"/>
  </w:num>
  <w:num w:numId="10">
    <w:abstractNumId w:val="19"/>
  </w:num>
  <w:num w:numId="11">
    <w:abstractNumId w:val="1"/>
  </w:num>
  <w:num w:numId="12">
    <w:abstractNumId w:val="14"/>
  </w:num>
  <w:num w:numId="13">
    <w:abstractNumId w:val="9"/>
  </w:num>
  <w:num w:numId="14">
    <w:abstractNumId w:val="22"/>
  </w:num>
  <w:num w:numId="15">
    <w:abstractNumId w:val="20"/>
  </w:num>
  <w:num w:numId="16">
    <w:abstractNumId w:val="2"/>
  </w:num>
  <w:num w:numId="17">
    <w:abstractNumId w:val="21"/>
  </w:num>
  <w:num w:numId="18">
    <w:abstractNumId w:val="6"/>
  </w:num>
  <w:num w:numId="19">
    <w:abstractNumId w:val="10"/>
  </w:num>
  <w:num w:numId="20">
    <w:abstractNumId w:val="0"/>
  </w:num>
  <w:num w:numId="21">
    <w:abstractNumId w:val="12"/>
  </w:num>
  <w:num w:numId="22">
    <w:abstractNumId w:val="8"/>
  </w:num>
  <w:num w:numId="23">
    <w:abstractNumId w:val="15"/>
  </w:num>
  <w:num w:numId="24">
    <w:abstractNumId w:val="5"/>
  </w:num>
  <w:num w:numId="25">
    <w:abstractNumId w:val="17"/>
  </w:num>
  <w:num w:numId="26">
    <w:abstractNumId w:val="16"/>
  </w:num>
  <w:num w:numId="27">
    <w:abstractNumId w:val="11"/>
  </w:num>
  <w:num w:numId="28">
    <w:abstractNumId w:val="13"/>
  </w:num>
  <w:num w:numId="29">
    <w:abstractNumId w:val="23"/>
  </w:num>
  <w:num w:numId="30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A69"/>
    <w:rsid w:val="00000A98"/>
    <w:rsid w:val="00000CA3"/>
    <w:rsid w:val="00001E02"/>
    <w:rsid w:val="00004989"/>
    <w:rsid w:val="00005B5A"/>
    <w:rsid w:val="000060C2"/>
    <w:rsid w:val="00007C7C"/>
    <w:rsid w:val="000152A5"/>
    <w:rsid w:val="00015F41"/>
    <w:rsid w:val="00016285"/>
    <w:rsid w:val="000234A0"/>
    <w:rsid w:val="00024C3C"/>
    <w:rsid w:val="00024C70"/>
    <w:rsid w:val="00032F64"/>
    <w:rsid w:val="00040C50"/>
    <w:rsid w:val="00040D32"/>
    <w:rsid w:val="00043D8D"/>
    <w:rsid w:val="00045EDB"/>
    <w:rsid w:val="00050C19"/>
    <w:rsid w:val="0005331C"/>
    <w:rsid w:val="00053B4C"/>
    <w:rsid w:val="00053DE1"/>
    <w:rsid w:val="000717C1"/>
    <w:rsid w:val="00085E10"/>
    <w:rsid w:val="00087DA0"/>
    <w:rsid w:val="00091DBD"/>
    <w:rsid w:val="000920A6"/>
    <w:rsid w:val="00094012"/>
    <w:rsid w:val="000A13F7"/>
    <w:rsid w:val="000A5E6F"/>
    <w:rsid w:val="000B1975"/>
    <w:rsid w:val="000B3FF6"/>
    <w:rsid w:val="000B41F6"/>
    <w:rsid w:val="000B4316"/>
    <w:rsid w:val="000B483E"/>
    <w:rsid w:val="000C31F1"/>
    <w:rsid w:val="000D2BBF"/>
    <w:rsid w:val="000D3D44"/>
    <w:rsid w:val="000E0657"/>
    <w:rsid w:val="000E0B73"/>
    <w:rsid w:val="000E3A29"/>
    <w:rsid w:val="000E45E6"/>
    <w:rsid w:val="00104CB4"/>
    <w:rsid w:val="00104E30"/>
    <w:rsid w:val="00104ECE"/>
    <w:rsid w:val="00105EF5"/>
    <w:rsid w:val="001134A6"/>
    <w:rsid w:val="00114C0F"/>
    <w:rsid w:val="00121466"/>
    <w:rsid w:val="00121FDC"/>
    <w:rsid w:val="0012349A"/>
    <w:rsid w:val="00132F1D"/>
    <w:rsid w:val="00133DB2"/>
    <w:rsid w:val="00134E78"/>
    <w:rsid w:val="00142075"/>
    <w:rsid w:val="00142491"/>
    <w:rsid w:val="00144CB4"/>
    <w:rsid w:val="001539BA"/>
    <w:rsid w:val="00154312"/>
    <w:rsid w:val="0015557F"/>
    <w:rsid w:val="001568B9"/>
    <w:rsid w:val="001606B5"/>
    <w:rsid w:val="00162F14"/>
    <w:rsid w:val="00164981"/>
    <w:rsid w:val="0016530F"/>
    <w:rsid w:val="00166E8A"/>
    <w:rsid w:val="00170E96"/>
    <w:rsid w:val="001742B8"/>
    <w:rsid w:val="00175D98"/>
    <w:rsid w:val="00181312"/>
    <w:rsid w:val="001870A2"/>
    <w:rsid w:val="001917A9"/>
    <w:rsid w:val="00194958"/>
    <w:rsid w:val="001A1F84"/>
    <w:rsid w:val="001A2254"/>
    <w:rsid w:val="001A51FB"/>
    <w:rsid w:val="001A674D"/>
    <w:rsid w:val="001A7968"/>
    <w:rsid w:val="001B0697"/>
    <w:rsid w:val="001B585A"/>
    <w:rsid w:val="001B7444"/>
    <w:rsid w:val="001C1203"/>
    <w:rsid w:val="001C4346"/>
    <w:rsid w:val="001C451F"/>
    <w:rsid w:val="001C50FB"/>
    <w:rsid w:val="001D4D6F"/>
    <w:rsid w:val="001E08B6"/>
    <w:rsid w:val="001E3C21"/>
    <w:rsid w:val="001E4DA3"/>
    <w:rsid w:val="001E60B9"/>
    <w:rsid w:val="001E77B3"/>
    <w:rsid w:val="001F0F22"/>
    <w:rsid w:val="001F2493"/>
    <w:rsid w:val="001F5D41"/>
    <w:rsid w:val="00200901"/>
    <w:rsid w:val="00210753"/>
    <w:rsid w:val="002125A4"/>
    <w:rsid w:val="00224C23"/>
    <w:rsid w:val="00230640"/>
    <w:rsid w:val="00234959"/>
    <w:rsid w:val="0024154E"/>
    <w:rsid w:val="00241E08"/>
    <w:rsid w:val="002447D0"/>
    <w:rsid w:val="00244889"/>
    <w:rsid w:val="00252E3F"/>
    <w:rsid w:val="002534F2"/>
    <w:rsid w:val="00255F59"/>
    <w:rsid w:val="00256FA1"/>
    <w:rsid w:val="00257586"/>
    <w:rsid w:val="0026056D"/>
    <w:rsid w:val="00261711"/>
    <w:rsid w:val="002627D0"/>
    <w:rsid w:val="00267325"/>
    <w:rsid w:val="00271F10"/>
    <w:rsid w:val="00275B63"/>
    <w:rsid w:val="0028141E"/>
    <w:rsid w:val="00281F5F"/>
    <w:rsid w:val="00285D85"/>
    <w:rsid w:val="00292473"/>
    <w:rsid w:val="00296CA8"/>
    <w:rsid w:val="002A1BDD"/>
    <w:rsid w:val="002A61F6"/>
    <w:rsid w:val="002A650C"/>
    <w:rsid w:val="002A686B"/>
    <w:rsid w:val="002A69B3"/>
    <w:rsid w:val="002B2449"/>
    <w:rsid w:val="002B3C2C"/>
    <w:rsid w:val="002B5707"/>
    <w:rsid w:val="002B7145"/>
    <w:rsid w:val="002C20F3"/>
    <w:rsid w:val="002C32F8"/>
    <w:rsid w:val="002C62D3"/>
    <w:rsid w:val="002D4F52"/>
    <w:rsid w:val="002D5A12"/>
    <w:rsid w:val="002E2B81"/>
    <w:rsid w:val="002F0B23"/>
    <w:rsid w:val="002F0ED4"/>
    <w:rsid w:val="002F4EDE"/>
    <w:rsid w:val="003032F7"/>
    <w:rsid w:val="00305B91"/>
    <w:rsid w:val="00306ECE"/>
    <w:rsid w:val="003108A4"/>
    <w:rsid w:val="0031579E"/>
    <w:rsid w:val="0031595F"/>
    <w:rsid w:val="00320463"/>
    <w:rsid w:val="00323F77"/>
    <w:rsid w:val="00335DD3"/>
    <w:rsid w:val="00335E78"/>
    <w:rsid w:val="003369F1"/>
    <w:rsid w:val="003369FB"/>
    <w:rsid w:val="00345573"/>
    <w:rsid w:val="00351C5A"/>
    <w:rsid w:val="00356FE8"/>
    <w:rsid w:val="003658F2"/>
    <w:rsid w:val="003676F2"/>
    <w:rsid w:val="00370419"/>
    <w:rsid w:val="00373BBE"/>
    <w:rsid w:val="00380417"/>
    <w:rsid w:val="00386954"/>
    <w:rsid w:val="003930DB"/>
    <w:rsid w:val="00395FFB"/>
    <w:rsid w:val="003961F1"/>
    <w:rsid w:val="003966C1"/>
    <w:rsid w:val="003A1A3B"/>
    <w:rsid w:val="003A34B9"/>
    <w:rsid w:val="003A3B29"/>
    <w:rsid w:val="003A57FF"/>
    <w:rsid w:val="003B1641"/>
    <w:rsid w:val="003B21F9"/>
    <w:rsid w:val="003B37AC"/>
    <w:rsid w:val="003B6F3B"/>
    <w:rsid w:val="003C0621"/>
    <w:rsid w:val="003C0837"/>
    <w:rsid w:val="003C3A7D"/>
    <w:rsid w:val="003C41F6"/>
    <w:rsid w:val="003D1618"/>
    <w:rsid w:val="003D2BDE"/>
    <w:rsid w:val="003D5F8F"/>
    <w:rsid w:val="003E1F94"/>
    <w:rsid w:val="003E3860"/>
    <w:rsid w:val="003E6DF6"/>
    <w:rsid w:val="003F2924"/>
    <w:rsid w:val="003F5779"/>
    <w:rsid w:val="003F6E69"/>
    <w:rsid w:val="00401131"/>
    <w:rsid w:val="00407345"/>
    <w:rsid w:val="00412FD5"/>
    <w:rsid w:val="00414808"/>
    <w:rsid w:val="00415E6F"/>
    <w:rsid w:val="004166A9"/>
    <w:rsid w:val="004202A6"/>
    <w:rsid w:val="00421ED0"/>
    <w:rsid w:val="004244B4"/>
    <w:rsid w:val="00431800"/>
    <w:rsid w:val="004408AD"/>
    <w:rsid w:val="00445B51"/>
    <w:rsid w:val="004540B1"/>
    <w:rsid w:val="00455B99"/>
    <w:rsid w:val="00455C73"/>
    <w:rsid w:val="004633E0"/>
    <w:rsid w:val="00471CFA"/>
    <w:rsid w:val="00473681"/>
    <w:rsid w:val="00475951"/>
    <w:rsid w:val="00485CD4"/>
    <w:rsid w:val="00493173"/>
    <w:rsid w:val="004A26E7"/>
    <w:rsid w:val="004C18DC"/>
    <w:rsid w:val="004C5F62"/>
    <w:rsid w:val="004D14A1"/>
    <w:rsid w:val="004D2A87"/>
    <w:rsid w:val="004D2EE6"/>
    <w:rsid w:val="004D35DA"/>
    <w:rsid w:val="004D4A4F"/>
    <w:rsid w:val="004E4A36"/>
    <w:rsid w:val="004E750D"/>
    <w:rsid w:val="004F2DD3"/>
    <w:rsid w:val="004F4C01"/>
    <w:rsid w:val="0050296D"/>
    <w:rsid w:val="005049D2"/>
    <w:rsid w:val="00510641"/>
    <w:rsid w:val="0051160B"/>
    <w:rsid w:val="00515801"/>
    <w:rsid w:val="005230BB"/>
    <w:rsid w:val="00523EF2"/>
    <w:rsid w:val="00525282"/>
    <w:rsid w:val="00531F53"/>
    <w:rsid w:val="005437C5"/>
    <w:rsid w:val="0054637F"/>
    <w:rsid w:val="005515C2"/>
    <w:rsid w:val="0055777D"/>
    <w:rsid w:val="0056061E"/>
    <w:rsid w:val="0056318E"/>
    <w:rsid w:val="0057118F"/>
    <w:rsid w:val="005713B0"/>
    <w:rsid w:val="00571F1F"/>
    <w:rsid w:val="00594788"/>
    <w:rsid w:val="00595F0C"/>
    <w:rsid w:val="005A1D72"/>
    <w:rsid w:val="005A5327"/>
    <w:rsid w:val="005A56E0"/>
    <w:rsid w:val="005B1E81"/>
    <w:rsid w:val="005C1391"/>
    <w:rsid w:val="005C6E4A"/>
    <w:rsid w:val="005D6644"/>
    <w:rsid w:val="005E00D4"/>
    <w:rsid w:val="005E5519"/>
    <w:rsid w:val="005E6031"/>
    <w:rsid w:val="005F19E0"/>
    <w:rsid w:val="005F278A"/>
    <w:rsid w:val="005F546C"/>
    <w:rsid w:val="0060285E"/>
    <w:rsid w:val="00604DD9"/>
    <w:rsid w:val="0061127D"/>
    <w:rsid w:val="00614FF6"/>
    <w:rsid w:val="0062200B"/>
    <w:rsid w:val="00627CDC"/>
    <w:rsid w:val="00627EDF"/>
    <w:rsid w:val="00630CE9"/>
    <w:rsid w:val="00636CE9"/>
    <w:rsid w:val="00643373"/>
    <w:rsid w:val="006564F5"/>
    <w:rsid w:val="006567F0"/>
    <w:rsid w:val="0066061F"/>
    <w:rsid w:val="0066105C"/>
    <w:rsid w:val="006648E0"/>
    <w:rsid w:val="00671B38"/>
    <w:rsid w:val="006727B7"/>
    <w:rsid w:val="00672A5B"/>
    <w:rsid w:val="00674862"/>
    <w:rsid w:val="006760AC"/>
    <w:rsid w:val="006767CF"/>
    <w:rsid w:val="006827EA"/>
    <w:rsid w:val="006865BC"/>
    <w:rsid w:val="0069578B"/>
    <w:rsid w:val="0069589D"/>
    <w:rsid w:val="00697086"/>
    <w:rsid w:val="006972B9"/>
    <w:rsid w:val="006A0307"/>
    <w:rsid w:val="006A07FA"/>
    <w:rsid w:val="006A3540"/>
    <w:rsid w:val="006B1EDC"/>
    <w:rsid w:val="006B221C"/>
    <w:rsid w:val="006B4A8B"/>
    <w:rsid w:val="006C01C6"/>
    <w:rsid w:val="006C2CF9"/>
    <w:rsid w:val="006D3162"/>
    <w:rsid w:val="006D7057"/>
    <w:rsid w:val="006D78DA"/>
    <w:rsid w:val="006E4BC8"/>
    <w:rsid w:val="006E55BF"/>
    <w:rsid w:val="006F005D"/>
    <w:rsid w:val="006F2522"/>
    <w:rsid w:val="006F3E93"/>
    <w:rsid w:val="00701D06"/>
    <w:rsid w:val="00704EE7"/>
    <w:rsid w:val="00712765"/>
    <w:rsid w:val="00712E4D"/>
    <w:rsid w:val="007145A3"/>
    <w:rsid w:val="00725B36"/>
    <w:rsid w:val="00730957"/>
    <w:rsid w:val="0073185F"/>
    <w:rsid w:val="007330D5"/>
    <w:rsid w:val="007342DC"/>
    <w:rsid w:val="00735911"/>
    <w:rsid w:val="007373F4"/>
    <w:rsid w:val="007376A4"/>
    <w:rsid w:val="00737962"/>
    <w:rsid w:val="00740AE6"/>
    <w:rsid w:val="007439D8"/>
    <w:rsid w:val="00750CA3"/>
    <w:rsid w:val="00754851"/>
    <w:rsid w:val="00771F07"/>
    <w:rsid w:val="00773F8F"/>
    <w:rsid w:val="00776541"/>
    <w:rsid w:val="00781200"/>
    <w:rsid w:val="00781B31"/>
    <w:rsid w:val="00783B28"/>
    <w:rsid w:val="00792BDB"/>
    <w:rsid w:val="00793463"/>
    <w:rsid w:val="00796CC0"/>
    <w:rsid w:val="007976F1"/>
    <w:rsid w:val="007A7830"/>
    <w:rsid w:val="007B0FEA"/>
    <w:rsid w:val="007B601F"/>
    <w:rsid w:val="007C23B9"/>
    <w:rsid w:val="007C599F"/>
    <w:rsid w:val="007C5F4F"/>
    <w:rsid w:val="007E3BD1"/>
    <w:rsid w:val="007F28DA"/>
    <w:rsid w:val="007F2B6C"/>
    <w:rsid w:val="007F32A8"/>
    <w:rsid w:val="007F3FE9"/>
    <w:rsid w:val="007F48BD"/>
    <w:rsid w:val="008152DE"/>
    <w:rsid w:val="00824A4D"/>
    <w:rsid w:val="0082501F"/>
    <w:rsid w:val="00826490"/>
    <w:rsid w:val="00826E9D"/>
    <w:rsid w:val="00830DCA"/>
    <w:rsid w:val="00836EA9"/>
    <w:rsid w:val="00842B8C"/>
    <w:rsid w:val="00845169"/>
    <w:rsid w:val="0084662B"/>
    <w:rsid w:val="00847127"/>
    <w:rsid w:val="00847CE2"/>
    <w:rsid w:val="00852E0E"/>
    <w:rsid w:val="008531C7"/>
    <w:rsid w:val="00854A69"/>
    <w:rsid w:val="00857395"/>
    <w:rsid w:val="00857775"/>
    <w:rsid w:val="00857D53"/>
    <w:rsid w:val="0086275C"/>
    <w:rsid w:val="00866FF4"/>
    <w:rsid w:val="00873DF5"/>
    <w:rsid w:val="00876DEB"/>
    <w:rsid w:val="00880447"/>
    <w:rsid w:val="00882C05"/>
    <w:rsid w:val="0088653B"/>
    <w:rsid w:val="00886F1C"/>
    <w:rsid w:val="00896F3A"/>
    <w:rsid w:val="00897B36"/>
    <w:rsid w:val="008A0058"/>
    <w:rsid w:val="008A0193"/>
    <w:rsid w:val="008A10DF"/>
    <w:rsid w:val="008A1715"/>
    <w:rsid w:val="008A2876"/>
    <w:rsid w:val="008A2BD0"/>
    <w:rsid w:val="008A67E5"/>
    <w:rsid w:val="008A6B40"/>
    <w:rsid w:val="008B41B9"/>
    <w:rsid w:val="008B7D6A"/>
    <w:rsid w:val="008C1896"/>
    <w:rsid w:val="008C2568"/>
    <w:rsid w:val="008C4427"/>
    <w:rsid w:val="008C4DA8"/>
    <w:rsid w:val="008C617F"/>
    <w:rsid w:val="008D0B25"/>
    <w:rsid w:val="008D2E71"/>
    <w:rsid w:val="008D526B"/>
    <w:rsid w:val="008D5401"/>
    <w:rsid w:val="008D66C4"/>
    <w:rsid w:val="008E134B"/>
    <w:rsid w:val="008E390C"/>
    <w:rsid w:val="008F514A"/>
    <w:rsid w:val="00903E9D"/>
    <w:rsid w:val="00904571"/>
    <w:rsid w:val="00906C4C"/>
    <w:rsid w:val="009158A7"/>
    <w:rsid w:val="009165F8"/>
    <w:rsid w:val="00923753"/>
    <w:rsid w:val="00923ACE"/>
    <w:rsid w:val="0093134E"/>
    <w:rsid w:val="009343DD"/>
    <w:rsid w:val="009400ED"/>
    <w:rsid w:val="00952D63"/>
    <w:rsid w:val="00954EEC"/>
    <w:rsid w:val="009554A8"/>
    <w:rsid w:val="00957936"/>
    <w:rsid w:val="009616E2"/>
    <w:rsid w:val="009647CD"/>
    <w:rsid w:val="00970259"/>
    <w:rsid w:val="00970968"/>
    <w:rsid w:val="009716DF"/>
    <w:rsid w:val="009732E8"/>
    <w:rsid w:val="00975101"/>
    <w:rsid w:val="009756EB"/>
    <w:rsid w:val="00977613"/>
    <w:rsid w:val="009822C4"/>
    <w:rsid w:val="00985851"/>
    <w:rsid w:val="009860B8"/>
    <w:rsid w:val="0098636C"/>
    <w:rsid w:val="00992E83"/>
    <w:rsid w:val="0099370B"/>
    <w:rsid w:val="00994F52"/>
    <w:rsid w:val="009A02AB"/>
    <w:rsid w:val="009A456B"/>
    <w:rsid w:val="009A58F7"/>
    <w:rsid w:val="009A7770"/>
    <w:rsid w:val="009B2282"/>
    <w:rsid w:val="009B2685"/>
    <w:rsid w:val="009C11BD"/>
    <w:rsid w:val="009C38F5"/>
    <w:rsid w:val="009D4B04"/>
    <w:rsid w:val="009D580E"/>
    <w:rsid w:val="009E1F32"/>
    <w:rsid w:val="009E20FA"/>
    <w:rsid w:val="009E5677"/>
    <w:rsid w:val="009F0B0A"/>
    <w:rsid w:val="009F5730"/>
    <w:rsid w:val="009F6955"/>
    <w:rsid w:val="00A01BFB"/>
    <w:rsid w:val="00A02811"/>
    <w:rsid w:val="00A03E94"/>
    <w:rsid w:val="00A041CE"/>
    <w:rsid w:val="00A11F59"/>
    <w:rsid w:val="00A15C9F"/>
    <w:rsid w:val="00A1604A"/>
    <w:rsid w:val="00A162E8"/>
    <w:rsid w:val="00A21D07"/>
    <w:rsid w:val="00A326A7"/>
    <w:rsid w:val="00A32DBB"/>
    <w:rsid w:val="00A36007"/>
    <w:rsid w:val="00A42380"/>
    <w:rsid w:val="00A47246"/>
    <w:rsid w:val="00A515AB"/>
    <w:rsid w:val="00A56AC3"/>
    <w:rsid w:val="00A60734"/>
    <w:rsid w:val="00A65166"/>
    <w:rsid w:val="00A66EE7"/>
    <w:rsid w:val="00A741BC"/>
    <w:rsid w:val="00A8437E"/>
    <w:rsid w:val="00A938E7"/>
    <w:rsid w:val="00A97DDF"/>
    <w:rsid w:val="00AA0D24"/>
    <w:rsid w:val="00AA354C"/>
    <w:rsid w:val="00AA498C"/>
    <w:rsid w:val="00AA72ED"/>
    <w:rsid w:val="00AA797E"/>
    <w:rsid w:val="00AB08F8"/>
    <w:rsid w:val="00AB4948"/>
    <w:rsid w:val="00AB52A0"/>
    <w:rsid w:val="00AB5D66"/>
    <w:rsid w:val="00AB7E18"/>
    <w:rsid w:val="00AC1999"/>
    <w:rsid w:val="00AC3BB5"/>
    <w:rsid w:val="00AC4A93"/>
    <w:rsid w:val="00AD11BF"/>
    <w:rsid w:val="00AD46EC"/>
    <w:rsid w:val="00AD5CEE"/>
    <w:rsid w:val="00AE1F31"/>
    <w:rsid w:val="00AE2AA7"/>
    <w:rsid w:val="00AE3759"/>
    <w:rsid w:val="00AE4054"/>
    <w:rsid w:val="00AF2D8B"/>
    <w:rsid w:val="00AF359B"/>
    <w:rsid w:val="00B01F6D"/>
    <w:rsid w:val="00B04929"/>
    <w:rsid w:val="00B1263E"/>
    <w:rsid w:val="00B153EE"/>
    <w:rsid w:val="00B225BE"/>
    <w:rsid w:val="00B2383F"/>
    <w:rsid w:val="00B2492C"/>
    <w:rsid w:val="00B26933"/>
    <w:rsid w:val="00B31790"/>
    <w:rsid w:val="00B33444"/>
    <w:rsid w:val="00B365F9"/>
    <w:rsid w:val="00B40C1D"/>
    <w:rsid w:val="00B42C79"/>
    <w:rsid w:val="00B464EA"/>
    <w:rsid w:val="00B46A22"/>
    <w:rsid w:val="00B50C07"/>
    <w:rsid w:val="00B607F4"/>
    <w:rsid w:val="00B60D19"/>
    <w:rsid w:val="00B62DE0"/>
    <w:rsid w:val="00B65570"/>
    <w:rsid w:val="00B6681F"/>
    <w:rsid w:val="00B6710E"/>
    <w:rsid w:val="00B7096F"/>
    <w:rsid w:val="00B74858"/>
    <w:rsid w:val="00B75AD3"/>
    <w:rsid w:val="00B84332"/>
    <w:rsid w:val="00B846C7"/>
    <w:rsid w:val="00B85880"/>
    <w:rsid w:val="00B85BA3"/>
    <w:rsid w:val="00B96BD1"/>
    <w:rsid w:val="00B97656"/>
    <w:rsid w:val="00BA754C"/>
    <w:rsid w:val="00BB1F53"/>
    <w:rsid w:val="00BB272E"/>
    <w:rsid w:val="00BB3AE1"/>
    <w:rsid w:val="00BB3B5B"/>
    <w:rsid w:val="00BC0B5B"/>
    <w:rsid w:val="00BC2B8A"/>
    <w:rsid w:val="00BC308C"/>
    <w:rsid w:val="00BD70CD"/>
    <w:rsid w:val="00BE733A"/>
    <w:rsid w:val="00BF7512"/>
    <w:rsid w:val="00C01738"/>
    <w:rsid w:val="00C019A3"/>
    <w:rsid w:val="00C01FDB"/>
    <w:rsid w:val="00C03320"/>
    <w:rsid w:val="00C03834"/>
    <w:rsid w:val="00C0577A"/>
    <w:rsid w:val="00C059A7"/>
    <w:rsid w:val="00C05DF4"/>
    <w:rsid w:val="00C0706A"/>
    <w:rsid w:val="00C13158"/>
    <w:rsid w:val="00C152F1"/>
    <w:rsid w:val="00C20828"/>
    <w:rsid w:val="00C20BBD"/>
    <w:rsid w:val="00C23472"/>
    <w:rsid w:val="00C24501"/>
    <w:rsid w:val="00C25476"/>
    <w:rsid w:val="00C30266"/>
    <w:rsid w:val="00C30FC8"/>
    <w:rsid w:val="00C355A0"/>
    <w:rsid w:val="00C36308"/>
    <w:rsid w:val="00C421FE"/>
    <w:rsid w:val="00C45203"/>
    <w:rsid w:val="00C506F5"/>
    <w:rsid w:val="00C50EA7"/>
    <w:rsid w:val="00C51C57"/>
    <w:rsid w:val="00C52319"/>
    <w:rsid w:val="00C6683C"/>
    <w:rsid w:val="00C70477"/>
    <w:rsid w:val="00C72597"/>
    <w:rsid w:val="00C77A7C"/>
    <w:rsid w:val="00C8265A"/>
    <w:rsid w:val="00C86730"/>
    <w:rsid w:val="00C9032D"/>
    <w:rsid w:val="00C905CF"/>
    <w:rsid w:val="00CA0638"/>
    <w:rsid w:val="00CB0AA8"/>
    <w:rsid w:val="00CB2CAF"/>
    <w:rsid w:val="00CB2D8B"/>
    <w:rsid w:val="00CC104A"/>
    <w:rsid w:val="00CC39B2"/>
    <w:rsid w:val="00CC4B33"/>
    <w:rsid w:val="00CC6F10"/>
    <w:rsid w:val="00CF321A"/>
    <w:rsid w:val="00CF38A2"/>
    <w:rsid w:val="00CF4092"/>
    <w:rsid w:val="00CF638E"/>
    <w:rsid w:val="00D00ECF"/>
    <w:rsid w:val="00D03264"/>
    <w:rsid w:val="00D14314"/>
    <w:rsid w:val="00D1621B"/>
    <w:rsid w:val="00D30F84"/>
    <w:rsid w:val="00D37FD0"/>
    <w:rsid w:val="00D41FFB"/>
    <w:rsid w:val="00D435A3"/>
    <w:rsid w:val="00D435AF"/>
    <w:rsid w:val="00D4650A"/>
    <w:rsid w:val="00D6205B"/>
    <w:rsid w:val="00D63D7B"/>
    <w:rsid w:val="00D64693"/>
    <w:rsid w:val="00D66132"/>
    <w:rsid w:val="00D7347E"/>
    <w:rsid w:val="00D82E56"/>
    <w:rsid w:val="00D8758A"/>
    <w:rsid w:val="00D945B5"/>
    <w:rsid w:val="00DB6C86"/>
    <w:rsid w:val="00DC4926"/>
    <w:rsid w:val="00DC4EB9"/>
    <w:rsid w:val="00DD6B34"/>
    <w:rsid w:val="00DD6BF2"/>
    <w:rsid w:val="00DE0DDE"/>
    <w:rsid w:val="00DE2B80"/>
    <w:rsid w:val="00DE436B"/>
    <w:rsid w:val="00DE5708"/>
    <w:rsid w:val="00DE5C35"/>
    <w:rsid w:val="00DF0254"/>
    <w:rsid w:val="00DF35D3"/>
    <w:rsid w:val="00DF53B1"/>
    <w:rsid w:val="00E051B5"/>
    <w:rsid w:val="00E07B63"/>
    <w:rsid w:val="00E147D9"/>
    <w:rsid w:val="00E155EE"/>
    <w:rsid w:val="00E1784B"/>
    <w:rsid w:val="00E20F68"/>
    <w:rsid w:val="00E22106"/>
    <w:rsid w:val="00E33D30"/>
    <w:rsid w:val="00E365CE"/>
    <w:rsid w:val="00E42172"/>
    <w:rsid w:val="00E51270"/>
    <w:rsid w:val="00E52393"/>
    <w:rsid w:val="00E577A3"/>
    <w:rsid w:val="00E64F00"/>
    <w:rsid w:val="00E65E1A"/>
    <w:rsid w:val="00E929F4"/>
    <w:rsid w:val="00E96D24"/>
    <w:rsid w:val="00E9751B"/>
    <w:rsid w:val="00EA21B0"/>
    <w:rsid w:val="00EB1875"/>
    <w:rsid w:val="00EB6274"/>
    <w:rsid w:val="00EB6D24"/>
    <w:rsid w:val="00EC11F7"/>
    <w:rsid w:val="00EC6A43"/>
    <w:rsid w:val="00ED0334"/>
    <w:rsid w:val="00ED4FD7"/>
    <w:rsid w:val="00ED5149"/>
    <w:rsid w:val="00EE122F"/>
    <w:rsid w:val="00F01ED0"/>
    <w:rsid w:val="00F13B7D"/>
    <w:rsid w:val="00F1472B"/>
    <w:rsid w:val="00F1485B"/>
    <w:rsid w:val="00F26700"/>
    <w:rsid w:val="00F268B1"/>
    <w:rsid w:val="00F30233"/>
    <w:rsid w:val="00F34816"/>
    <w:rsid w:val="00F35F65"/>
    <w:rsid w:val="00F36A7B"/>
    <w:rsid w:val="00F36EEA"/>
    <w:rsid w:val="00F51029"/>
    <w:rsid w:val="00F52890"/>
    <w:rsid w:val="00F60176"/>
    <w:rsid w:val="00F60C61"/>
    <w:rsid w:val="00F6310A"/>
    <w:rsid w:val="00F70638"/>
    <w:rsid w:val="00F75112"/>
    <w:rsid w:val="00F778BF"/>
    <w:rsid w:val="00F80CBF"/>
    <w:rsid w:val="00F84630"/>
    <w:rsid w:val="00F84E04"/>
    <w:rsid w:val="00F86300"/>
    <w:rsid w:val="00F90DF9"/>
    <w:rsid w:val="00F9102C"/>
    <w:rsid w:val="00F92376"/>
    <w:rsid w:val="00F96766"/>
    <w:rsid w:val="00F96AF6"/>
    <w:rsid w:val="00F977DA"/>
    <w:rsid w:val="00FA1864"/>
    <w:rsid w:val="00FA1912"/>
    <w:rsid w:val="00FA1BD4"/>
    <w:rsid w:val="00FA3E33"/>
    <w:rsid w:val="00FA5675"/>
    <w:rsid w:val="00FB0D59"/>
    <w:rsid w:val="00FB1A5D"/>
    <w:rsid w:val="00FB78E2"/>
    <w:rsid w:val="00FC3E54"/>
    <w:rsid w:val="00FC40FF"/>
    <w:rsid w:val="00FC66A6"/>
    <w:rsid w:val="00FD3558"/>
    <w:rsid w:val="00FD6B53"/>
    <w:rsid w:val="00FE0A78"/>
    <w:rsid w:val="00FE211A"/>
    <w:rsid w:val="00FE2BA4"/>
    <w:rsid w:val="00FE39FE"/>
    <w:rsid w:val="00FE612A"/>
    <w:rsid w:val="00FF5BF4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4BA02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9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A69"/>
  </w:style>
  <w:style w:type="paragraph" w:styleId="Stopka">
    <w:name w:val="footer"/>
    <w:basedOn w:val="Normalny"/>
    <w:link w:val="StopkaZnak"/>
    <w:uiPriority w:val="99"/>
    <w:unhideWhenUsed/>
    <w:rsid w:val="0085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A69"/>
  </w:style>
  <w:style w:type="paragraph" w:customStyle="1" w:styleId="Standard">
    <w:name w:val="Standard"/>
    <w:rsid w:val="00C033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C03320"/>
    <w:pPr>
      <w:spacing w:before="120" w:after="120" w:line="36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332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2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7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7FF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334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34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aliases w:val=" Znak"/>
    <w:basedOn w:val="Normalny"/>
    <w:link w:val="TekstpodstawowyZnak"/>
    <w:rsid w:val="007C23B9"/>
    <w:pPr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C23B9"/>
    <w:rPr>
      <w:rFonts w:ascii="Times New Roman" w:eastAsia="Times New Roman" w:hAnsi="Times New Roman" w:cs="Times New Roman"/>
      <w:b/>
      <w:i/>
      <w:sz w:val="20"/>
      <w:szCs w:val="20"/>
    </w:rPr>
  </w:style>
  <w:style w:type="paragraph" w:customStyle="1" w:styleId="CMSHeadL7">
    <w:name w:val="CMS Head L7"/>
    <w:basedOn w:val="Normalny"/>
    <w:rsid w:val="007C23B9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Hipercze">
    <w:name w:val="Hyperlink"/>
    <w:basedOn w:val="Domylnaczcionkaakapitu"/>
    <w:uiPriority w:val="99"/>
    <w:unhideWhenUsed/>
    <w:rsid w:val="008F514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7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7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7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7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78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A3E33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C66A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5F62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A36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o-inwest@pro-inwest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refaB.pro-inwes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AC826-A7C7-AA43-8FBA-69620F26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3115</Words>
  <Characters>18693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Gawron</dc:creator>
  <cp:keywords/>
  <dc:description/>
  <cp:lastModifiedBy>Małgorzata Dobrowolska</cp:lastModifiedBy>
  <cp:revision>29</cp:revision>
  <cp:lastPrinted>2019-11-18T05:28:00Z</cp:lastPrinted>
  <dcterms:created xsi:type="dcterms:W3CDTF">2019-07-25T09:12:00Z</dcterms:created>
  <dcterms:modified xsi:type="dcterms:W3CDTF">2019-11-20T20:06:00Z</dcterms:modified>
</cp:coreProperties>
</file>