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23195" w14:textId="1837BC94" w:rsidR="0056318E" w:rsidRPr="00133DB2" w:rsidRDefault="00AA354C" w:rsidP="001B585A">
      <w:pPr>
        <w:ind w:left="7080" w:firstLine="708"/>
        <w:rPr>
          <w:rFonts w:cstheme="minorHAnsi"/>
        </w:rPr>
      </w:pPr>
      <w:r w:rsidRPr="0066061F">
        <w:rPr>
          <w:rFonts w:cstheme="minorHAnsi"/>
        </w:rPr>
        <w:t>Katowice</w:t>
      </w:r>
      <w:r w:rsidR="008531C7" w:rsidRPr="00C03834">
        <w:rPr>
          <w:rFonts w:cstheme="minorHAnsi"/>
        </w:rPr>
        <w:t xml:space="preserve">, </w:t>
      </w:r>
      <w:r w:rsidR="00C03834" w:rsidRPr="00C03834">
        <w:rPr>
          <w:rFonts w:cstheme="minorHAnsi"/>
        </w:rPr>
        <w:t>2</w:t>
      </w:r>
      <w:r w:rsidR="00E350EA">
        <w:rPr>
          <w:rFonts w:cstheme="minorHAnsi"/>
        </w:rPr>
        <w:t>1</w:t>
      </w:r>
      <w:r w:rsidR="00C86730" w:rsidRPr="00C03834">
        <w:rPr>
          <w:rFonts w:cstheme="minorHAnsi"/>
        </w:rPr>
        <w:t>.</w:t>
      </w:r>
      <w:r w:rsidR="00E350EA">
        <w:rPr>
          <w:rFonts w:cstheme="minorHAnsi"/>
        </w:rPr>
        <w:t>11</w:t>
      </w:r>
      <w:r w:rsidR="00C86730" w:rsidRPr="00C03834">
        <w:rPr>
          <w:rFonts w:cstheme="minorHAnsi"/>
        </w:rPr>
        <w:t>.</w:t>
      </w:r>
      <w:r w:rsidR="001B585A" w:rsidRPr="00C03834">
        <w:rPr>
          <w:rFonts w:cstheme="minorHAnsi"/>
        </w:rPr>
        <w:t>2019</w:t>
      </w:r>
      <w:r w:rsidR="0056318E" w:rsidRPr="00133DB2">
        <w:rPr>
          <w:rFonts w:cstheme="minorHAnsi"/>
        </w:rPr>
        <w:tab/>
      </w:r>
      <w:r w:rsidR="0056318E" w:rsidRPr="00133DB2">
        <w:rPr>
          <w:rFonts w:cstheme="minorHAnsi"/>
        </w:rPr>
        <w:tab/>
      </w:r>
      <w:r w:rsidR="0056318E" w:rsidRPr="00133DB2">
        <w:rPr>
          <w:rFonts w:cstheme="minorHAnsi"/>
        </w:rPr>
        <w:tab/>
      </w:r>
      <w:r w:rsidR="0056318E" w:rsidRPr="00133DB2">
        <w:rPr>
          <w:rFonts w:cstheme="minorHAnsi"/>
        </w:rPr>
        <w:tab/>
      </w:r>
    </w:p>
    <w:p w14:paraId="6B770DC4" w14:textId="0EAE60AF" w:rsidR="006D78DA" w:rsidRPr="00133DB2" w:rsidRDefault="006D78DA" w:rsidP="006D78DA">
      <w:pPr>
        <w:jc w:val="center"/>
        <w:rPr>
          <w:rFonts w:cstheme="minorHAnsi"/>
          <w:b/>
        </w:rPr>
      </w:pPr>
      <w:r w:rsidRPr="00133DB2">
        <w:rPr>
          <w:rFonts w:cstheme="minorHAnsi"/>
          <w:b/>
        </w:rPr>
        <w:t xml:space="preserve">Zapytanie ofertowe nr </w:t>
      </w:r>
      <w:r w:rsidR="0060023C">
        <w:rPr>
          <w:rFonts w:cstheme="minorHAnsi"/>
          <w:b/>
        </w:rPr>
        <w:t>2</w:t>
      </w:r>
      <w:r w:rsidR="001B585A">
        <w:rPr>
          <w:rFonts w:cstheme="minorHAnsi"/>
          <w:b/>
        </w:rPr>
        <w:t>/</w:t>
      </w:r>
      <w:r w:rsidR="00457D52">
        <w:rPr>
          <w:rFonts w:cstheme="minorHAnsi"/>
          <w:b/>
        </w:rPr>
        <w:t>SB</w:t>
      </w:r>
      <w:r w:rsidR="001B585A">
        <w:rPr>
          <w:rFonts w:cstheme="minorHAnsi"/>
          <w:b/>
        </w:rPr>
        <w:t>/2019</w:t>
      </w:r>
      <w:r w:rsidRPr="00133DB2">
        <w:rPr>
          <w:rFonts w:cstheme="minorHAnsi"/>
          <w:b/>
        </w:rPr>
        <w:t xml:space="preserve"> w oparciu o zasadę konkurencyjności</w:t>
      </w:r>
    </w:p>
    <w:p w14:paraId="5EC76685" w14:textId="77777777" w:rsidR="00E350EA" w:rsidRPr="00BC308C" w:rsidRDefault="00E350EA" w:rsidP="00E350EA">
      <w:pPr>
        <w:spacing w:after="0" w:line="240" w:lineRule="auto"/>
        <w:jc w:val="both"/>
        <w:rPr>
          <w:rFonts w:cstheme="minorHAnsi"/>
        </w:rPr>
      </w:pPr>
      <w:r w:rsidRPr="00133DB2">
        <w:rPr>
          <w:rFonts w:cstheme="minorHAnsi"/>
        </w:rPr>
        <w:t>Niniejsze postępowanie prowadzone jest zgodnie z zasadą konkurencyjności, określoną w „Wytycznych w zakresie kwalifikowalności wydatków w ramach Europejskiego Funduszu Rozwoju Regionalnego</w:t>
      </w:r>
      <w:r w:rsidRPr="00BC308C">
        <w:rPr>
          <w:rFonts w:cstheme="minorHAnsi"/>
        </w:rPr>
        <w:t xml:space="preserve">, Europejskiego Funduszu Społecznego oraz Funduszu Spójności na lata 2014-2020” z dnia </w:t>
      </w:r>
      <w:r>
        <w:rPr>
          <w:rFonts w:cstheme="minorHAnsi"/>
        </w:rPr>
        <w:t xml:space="preserve">22 sierpnia 2019 r. </w:t>
      </w:r>
    </w:p>
    <w:p w14:paraId="22B4EA2A" w14:textId="77777777" w:rsidR="00E350EA" w:rsidRPr="00BC308C" w:rsidRDefault="00E350EA" w:rsidP="00E350EA">
      <w:pPr>
        <w:spacing w:after="0" w:line="240" w:lineRule="auto"/>
        <w:jc w:val="both"/>
        <w:rPr>
          <w:rFonts w:cstheme="minorHAnsi"/>
        </w:rPr>
      </w:pPr>
      <w:r w:rsidRPr="00BC308C">
        <w:rPr>
          <w:rFonts w:cstheme="minorHAnsi"/>
        </w:rPr>
        <w:t xml:space="preserve">Zapytanie ofertowe zamieszczono na stronie: </w:t>
      </w:r>
      <w:hyperlink r:id="rId8" w:history="1">
        <w:r w:rsidRPr="00BC308C">
          <w:rPr>
            <w:rStyle w:val="Hipercze"/>
            <w:rFonts w:cstheme="minorHAnsi"/>
          </w:rPr>
          <w:t>www.bazakonkurencyjnosci.funduszeeuropejskie.gov.pl</w:t>
        </w:r>
      </w:hyperlink>
    </w:p>
    <w:p w14:paraId="16AA0347" w14:textId="7CD71E27" w:rsidR="00E577A3" w:rsidRPr="00BC308C" w:rsidRDefault="00E577A3" w:rsidP="001B585A">
      <w:pPr>
        <w:spacing w:after="0" w:line="240" w:lineRule="auto"/>
        <w:jc w:val="both"/>
        <w:rPr>
          <w:rFonts w:cstheme="minorHAnsi"/>
          <w:color w:val="FF0000"/>
        </w:rPr>
      </w:pPr>
      <w:r w:rsidRPr="00BC308C">
        <w:rPr>
          <w:rFonts w:cstheme="minorHAnsi"/>
        </w:rPr>
        <w:t xml:space="preserve">oraz </w:t>
      </w:r>
      <w:hyperlink r:id="rId9" w:tgtFrame="_blank" w:history="1">
        <w:r w:rsidR="00457D52" w:rsidRPr="00541FA7">
          <w:t>http://</w:t>
        </w:r>
        <w:r w:rsidR="00457D52" w:rsidRPr="007369D1">
          <w:t xml:space="preserve"> </w:t>
        </w:r>
        <w:hyperlink r:id="rId10" w:tgtFrame="_blank" w:history="1">
          <w:r w:rsidR="00457D52" w:rsidRPr="007369D1">
            <w:rPr>
              <w:color w:val="0000FF"/>
              <w:u w:val="single"/>
            </w:rPr>
            <w:t>pro-inwest.org/projektyefs/strefa</w:t>
          </w:r>
        </w:hyperlink>
        <w:r w:rsidR="00457D52" w:rsidRPr="00541FA7">
          <w:t xml:space="preserve"> </w:t>
        </w:r>
        <w:r w:rsidR="00457D52" w:rsidRPr="009329CF">
          <w:rPr>
            <w:rStyle w:val="Hipercze"/>
            <w:color w:val="auto"/>
          </w:rPr>
          <w:t xml:space="preserve"> </w:t>
        </w:r>
      </w:hyperlink>
    </w:p>
    <w:p w14:paraId="397BC1A5" w14:textId="77777777" w:rsidR="00E577A3" w:rsidRPr="00BC308C" w:rsidRDefault="00E577A3" w:rsidP="00E577A3">
      <w:pPr>
        <w:spacing w:after="0" w:line="240" w:lineRule="auto"/>
        <w:rPr>
          <w:rFonts w:cstheme="minorHAnsi"/>
        </w:rPr>
      </w:pPr>
    </w:p>
    <w:p w14:paraId="4757536E" w14:textId="77777777" w:rsidR="0056318E" w:rsidRPr="00BC308C" w:rsidRDefault="0056318E" w:rsidP="004202A6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cstheme="minorHAnsi"/>
          <w:b/>
        </w:rPr>
      </w:pPr>
      <w:r w:rsidRPr="00BC308C">
        <w:rPr>
          <w:rFonts w:cstheme="minorHAnsi"/>
          <w:b/>
        </w:rPr>
        <w:t>Zamawiający:</w:t>
      </w:r>
    </w:p>
    <w:p w14:paraId="3FD62E85" w14:textId="10B3F127" w:rsidR="0056318E" w:rsidRPr="00BC308C" w:rsidRDefault="00DE5C35" w:rsidP="00847CE2">
      <w:pPr>
        <w:spacing w:after="0" w:line="240" w:lineRule="auto"/>
        <w:jc w:val="both"/>
        <w:rPr>
          <w:rFonts w:cstheme="minorHAnsi"/>
        </w:rPr>
      </w:pPr>
      <w:r w:rsidRPr="00BC308C">
        <w:rPr>
          <w:rFonts w:cstheme="minorHAnsi"/>
        </w:rPr>
        <w:t>Pro-Inwest s.c. A. Dobrowolski, D. Dobrowolska, M. Dobr</w:t>
      </w:r>
      <w:r w:rsidR="00847CE2" w:rsidRPr="00BC308C">
        <w:rPr>
          <w:rFonts w:cstheme="minorHAnsi"/>
        </w:rPr>
        <w:t>owolska</w:t>
      </w:r>
    </w:p>
    <w:p w14:paraId="064D4BFF" w14:textId="62372B39" w:rsidR="00847CE2" w:rsidRPr="00BC308C" w:rsidRDefault="00847CE2" w:rsidP="00847CE2">
      <w:pPr>
        <w:spacing w:after="0" w:line="240" w:lineRule="auto"/>
        <w:jc w:val="both"/>
        <w:rPr>
          <w:rFonts w:cstheme="minorHAnsi"/>
        </w:rPr>
      </w:pPr>
      <w:r w:rsidRPr="00BC308C">
        <w:rPr>
          <w:rFonts w:cstheme="minorHAnsi"/>
        </w:rPr>
        <w:t xml:space="preserve">40-142 Katowice, ul. Modelarska 10  </w:t>
      </w:r>
    </w:p>
    <w:p w14:paraId="16C376BE" w14:textId="109A4C50" w:rsidR="0056318E" w:rsidRPr="00FF75BC" w:rsidRDefault="0056318E" w:rsidP="00847CE2">
      <w:pPr>
        <w:spacing w:after="0" w:line="240" w:lineRule="auto"/>
        <w:jc w:val="both"/>
        <w:rPr>
          <w:rFonts w:cstheme="minorHAnsi"/>
        </w:rPr>
      </w:pPr>
      <w:r w:rsidRPr="00FF75BC">
        <w:rPr>
          <w:rFonts w:cstheme="minorHAnsi"/>
        </w:rPr>
        <w:t>Tel.: 032</w:t>
      </w:r>
      <w:r w:rsidR="00847CE2" w:rsidRPr="00FF75BC">
        <w:rPr>
          <w:rFonts w:cstheme="minorHAnsi"/>
        </w:rPr>
        <w:t> 209 05 32</w:t>
      </w:r>
    </w:p>
    <w:p w14:paraId="4C132F1B" w14:textId="2155B47E" w:rsidR="0056318E" w:rsidRPr="00FF75BC" w:rsidRDefault="0056318E" w:rsidP="008F514A">
      <w:pPr>
        <w:spacing w:after="0" w:line="240" w:lineRule="auto"/>
        <w:jc w:val="both"/>
        <w:rPr>
          <w:rFonts w:cstheme="minorHAnsi"/>
        </w:rPr>
      </w:pPr>
      <w:r w:rsidRPr="00FF75BC">
        <w:rPr>
          <w:rFonts w:cstheme="minorHAnsi"/>
        </w:rPr>
        <w:t xml:space="preserve">e-mail: </w:t>
      </w:r>
      <w:hyperlink r:id="rId11" w:history="1">
        <w:r w:rsidR="008F514A" w:rsidRPr="00FF75BC">
          <w:rPr>
            <w:rStyle w:val="Hipercze"/>
            <w:rFonts w:cstheme="minorHAnsi"/>
          </w:rPr>
          <w:t>pro-inwest@pro-inwest.org</w:t>
        </w:r>
      </w:hyperlink>
    </w:p>
    <w:p w14:paraId="3C7E4187" w14:textId="77777777" w:rsidR="008F514A" w:rsidRPr="00FF75BC" w:rsidRDefault="008F514A" w:rsidP="008F514A">
      <w:pPr>
        <w:spacing w:after="0" w:line="240" w:lineRule="auto"/>
        <w:jc w:val="both"/>
        <w:rPr>
          <w:rFonts w:cstheme="minorHAnsi"/>
        </w:rPr>
      </w:pPr>
    </w:p>
    <w:p w14:paraId="1702EE4F" w14:textId="77777777" w:rsidR="0056318E" w:rsidRPr="00BC308C" w:rsidRDefault="0056318E" w:rsidP="004202A6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cstheme="minorHAnsi"/>
          <w:b/>
          <w:u w:val="single"/>
        </w:rPr>
      </w:pPr>
      <w:r w:rsidRPr="00BC308C">
        <w:rPr>
          <w:rFonts w:cstheme="minorHAnsi"/>
          <w:b/>
          <w:u w:val="single"/>
        </w:rPr>
        <w:t>Przedmiot zamówienia:</w:t>
      </w:r>
    </w:p>
    <w:p w14:paraId="3B5BB9AF" w14:textId="7EE8DB63" w:rsidR="003E7949" w:rsidRDefault="00DA7A7F" w:rsidP="003E7949">
      <w:pPr>
        <w:tabs>
          <w:tab w:val="left" w:pos="284"/>
        </w:tabs>
        <w:suppressAutoHyphens/>
        <w:spacing w:after="0" w:line="200" w:lineRule="atLeast"/>
        <w:jc w:val="both"/>
        <w:rPr>
          <w:rFonts w:eastAsia="Trebuchet MS" w:cstheme="minorHAnsi"/>
          <w:lang w:eastAsia="zh-CN"/>
        </w:rPr>
      </w:pPr>
      <w:r>
        <w:rPr>
          <w:rFonts w:eastAsia="Trebuchet MS" w:cstheme="minorHAnsi"/>
          <w:lang w:eastAsia="zh-CN"/>
        </w:rPr>
        <w:t xml:space="preserve">1. </w:t>
      </w:r>
      <w:r w:rsidRPr="00BC308C">
        <w:rPr>
          <w:rFonts w:eastAsia="Trebuchet MS" w:cstheme="minorHAnsi"/>
          <w:lang w:eastAsia="zh-CN"/>
        </w:rPr>
        <w:t>Przedmiotem zamówienia</w:t>
      </w:r>
      <w:r w:rsidR="001222DF">
        <w:rPr>
          <w:rFonts w:eastAsia="Trebuchet MS" w:cstheme="minorHAnsi"/>
          <w:lang w:eastAsia="zh-CN"/>
        </w:rPr>
        <w:t xml:space="preserve"> są usługi</w:t>
      </w:r>
      <w:r w:rsidRPr="00BC308C">
        <w:rPr>
          <w:rFonts w:eastAsia="Trebuchet MS" w:cstheme="minorHAnsi"/>
          <w:lang w:eastAsia="zh-CN"/>
        </w:rPr>
        <w:t xml:space="preserve"> </w:t>
      </w:r>
      <w:r w:rsidR="0060023C" w:rsidRPr="007479AF">
        <w:rPr>
          <w:rFonts w:eastAsia="Trebuchet MS"/>
          <w:b/>
          <w:lang w:eastAsia="zh-CN"/>
        </w:rPr>
        <w:t>indywidualne</w:t>
      </w:r>
      <w:r w:rsidR="0060023C">
        <w:rPr>
          <w:rFonts w:eastAsia="Trebuchet MS"/>
          <w:b/>
          <w:lang w:eastAsia="zh-CN"/>
        </w:rPr>
        <w:t xml:space="preserve">go poradnictwa psychoterapeutyczno-psychologicznego </w:t>
      </w:r>
      <w:r w:rsidRPr="007479AF">
        <w:rPr>
          <w:rFonts w:eastAsia="Trebuchet MS"/>
          <w:b/>
          <w:lang w:eastAsia="zh-CN"/>
        </w:rPr>
        <w:t>dla uczestników projektu</w:t>
      </w:r>
      <w:r w:rsidRPr="007479AF">
        <w:rPr>
          <w:rFonts w:eastAsia="Trebuchet MS" w:cstheme="minorHAnsi"/>
          <w:b/>
          <w:lang w:eastAsia="zh-CN"/>
        </w:rPr>
        <w:t xml:space="preserve"> </w:t>
      </w:r>
      <w:r w:rsidR="003E7949">
        <w:rPr>
          <w:rFonts w:eastAsia="Trebuchet MS" w:cstheme="minorHAnsi"/>
          <w:lang w:eastAsia="zh-CN"/>
        </w:rPr>
        <w:t>„Strefa B</w:t>
      </w:r>
      <w:r w:rsidR="003E7949" w:rsidRPr="00BC308C">
        <w:rPr>
          <w:rFonts w:eastAsia="Trebuchet MS" w:cstheme="minorHAnsi"/>
          <w:lang w:eastAsia="zh-CN"/>
        </w:rPr>
        <w:t xml:space="preserve">”, nr </w:t>
      </w:r>
      <w:r w:rsidR="003E7949">
        <w:rPr>
          <w:rFonts w:cstheme="minorHAnsi"/>
          <w:i/>
        </w:rPr>
        <w:t>WND-RPSL.09.01.05-24-046C</w:t>
      </w:r>
      <w:r w:rsidR="003E7949" w:rsidRPr="00BC308C">
        <w:rPr>
          <w:rFonts w:cstheme="minorHAnsi"/>
          <w:i/>
        </w:rPr>
        <w:t>/1</w:t>
      </w:r>
      <w:r w:rsidR="003E7949">
        <w:rPr>
          <w:rFonts w:cstheme="minorHAnsi"/>
          <w:i/>
        </w:rPr>
        <w:t>8</w:t>
      </w:r>
      <w:r w:rsidR="003E7949" w:rsidRPr="00BC308C">
        <w:rPr>
          <w:rFonts w:eastAsia="Trebuchet MS" w:cstheme="minorHAnsi"/>
          <w:lang w:eastAsia="zh-CN"/>
        </w:rPr>
        <w:t xml:space="preserve">, współfinansowanego ze środków Unii Europejskiej </w:t>
      </w:r>
      <w:r w:rsidR="003E7949" w:rsidRPr="00BC308C">
        <w:rPr>
          <w:rFonts w:cstheme="minorHAnsi"/>
          <w:bCs/>
          <w:lang w:eastAsia="pl-PL"/>
        </w:rPr>
        <w:t>w ramach Regionalnego Programu Operacyjnego Województwa Śląskiego na lata 2014-2020,</w:t>
      </w:r>
      <w:r w:rsidR="003E7949" w:rsidRPr="00BC308C">
        <w:rPr>
          <w:rFonts w:cstheme="minorHAnsi"/>
          <w:b/>
          <w:bCs/>
          <w:lang w:eastAsia="pl-PL"/>
        </w:rPr>
        <w:t xml:space="preserve"> </w:t>
      </w:r>
      <w:r w:rsidR="003E7949" w:rsidRPr="00BC308C">
        <w:rPr>
          <w:rFonts w:cstheme="minorHAnsi"/>
          <w:lang w:eastAsia="pl-PL"/>
        </w:rPr>
        <w:t xml:space="preserve">OŚ PRIORYTETOWA IX </w:t>
      </w:r>
      <w:r w:rsidR="003E7949" w:rsidRPr="00BC308C">
        <w:rPr>
          <w:rFonts w:cstheme="minorHAnsi"/>
          <w:i/>
          <w:iCs/>
          <w:lang w:eastAsia="pl-PL"/>
        </w:rPr>
        <w:t xml:space="preserve">Włączenie społeczne, </w:t>
      </w:r>
      <w:r w:rsidR="003E7949" w:rsidRPr="00BC308C">
        <w:rPr>
          <w:rFonts w:cstheme="minorHAnsi"/>
          <w:lang w:eastAsia="pl-PL"/>
        </w:rPr>
        <w:t xml:space="preserve">DZIAŁANIE 9.1 </w:t>
      </w:r>
      <w:r w:rsidR="003E7949" w:rsidRPr="00BC308C">
        <w:rPr>
          <w:rFonts w:cstheme="minorHAnsi"/>
          <w:i/>
          <w:iCs/>
          <w:lang w:eastAsia="pl-PL"/>
        </w:rPr>
        <w:t xml:space="preserve">Aktywna integracja, </w:t>
      </w:r>
      <w:r w:rsidR="003E7949" w:rsidRPr="00BC308C">
        <w:rPr>
          <w:rFonts w:cstheme="minorHAnsi"/>
          <w:lang w:eastAsia="pl-PL"/>
        </w:rPr>
        <w:t xml:space="preserve">PODDZIAŁANIE 9.1.5 </w:t>
      </w:r>
      <w:r w:rsidR="003E7949" w:rsidRPr="00BC308C">
        <w:rPr>
          <w:rFonts w:cstheme="minorHAnsi"/>
          <w:i/>
          <w:iCs/>
          <w:lang w:eastAsia="pl-PL"/>
        </w:rPr>
        <w:t>Programy aktywnej integracji osób i grup zagrożonych wykluczeniem społecznym.</w:t>
      </w:r>
    </w:p>
    <w:p w14:paraId="16AA2FA9" w14:textId="7FFA2B4A" w:rsidR="00553490" w:rsidRPr="00D64E44" w:rsidRDefault="00D64E44" w:rsidP="00553490">
      <w:pPr>
        <w:tabs>
          <w:tab w:val="left" w:pos="284"/>
        </w:tabs>
        <w:suppressAutoHyphens/>
        <w:spacing w:after="0" w:line="200" w:lineRule="atLeast"/>
        <w:jc w:val="both"/>
        <w:rPr>
          <w:rFonts w:eastAsia="Trebuchet MS" w:cstheme="minorHAnsi"/>
          <w:lang w:eastAsia="zh-CN"/>
        </w:rPr>
      </w:pPr>
      <w:r>
        <w:rPr>
          <w:rFonts w:eastAsia="Trebuchet MS" w:cstheme="minorHAnsi"/>
          <w:lang w:eastAsia="zh-CN"/>
        </w:rPr>
        <w:t xml:space="preserve">2. </w:t>
      </w:r>
      <w:r w:rsidR="0060023C" w:rsidRPr="007F522B">
        <w:rPr>
          <w:rFonts w:eastAsia="Trebuchet MS" w:cstheme="minorHAnsi"/>
          <w:lang w:eastAsia="zh-CN"/>
        </w:rPr>
        <w:t xml:space="preserve">Kod CPV zgodnie ze Wspólnym Słownikiem Zamówień </w:t>
      </w:r>
      <w:r w:rsidR="0060023C" w:rsidRPr="007F522B">
        <w:rPr>
          <w:rFonts w:cstheme="minorHAnsi"/>
        </w:rPr>
        <w:t>85121270-6</w:t>
      </w:r>
      <w:r w:rsidR="0060023C" w:rsidRPr="007F522B">
        <w:rPr>
          <w:rFonts w:eastAsia="Trebuchet MS" w:cstheme="minorHAnsi"/>
          <w:lang w:eastAsia="zh-CN"/>
        </w:rPr>
        <w:t xml:space="preserve"> (</w:t>
      </w:r>
      <w:r w:rsidR="0060023C" w:rsidRPr="007F522B">
        <w:rPr>
          <w:rFonts w:cstheme="minorHAnsi"/>
        </w:rPr>
        <w:t>Usługi psychiatryczne lub psychologiczne</w:t>
      </w:r>
      <w:r w:rsidR="0060023C" w:rsidRPr="007F522B">
        <w:rPr>
          <w:rFonts w:eastAsia="Trebuchet MS" w:cstheme="minorHAnsi"/>
          <w:lang w:eastAsia="zh-CN"/>
        </w:rPr>
        <w:t>).</w:t>
      </w:r>
    </w:p>
    <w:p w14:paraId="12F55572" w14:textId="11D1B3AF" w:rsidR="0060023C" w:rsidRDefault="00D64E44" w:rsidP="00553490">
      <w:pPr>
        <w:tabs>
          <w:tab w:val="left" w:pos="284"/>
        </w:tabs>
        <w:suppressAutoHyphens/>
        <w:spacing w:after="0" w:line="200" w:lineRule="atLeast"/>
        <w:jc w:val="both"/>
        <w:rPr>
          <w:rFonts w:eastAsia="Trebuchet MS" w:cstheme="minorHAnsi"/>
          <w:b/>
          <w:lang w:eastAsia="zh-CN"/>
        </w:rPr>
      </w:pPr>
      <w:r>
        <w:rPr>
          <w:b/>
          <w:lang w:eastAsia="zh-CN"/>
        </w:rPr>
        <w:t>3</w:t>
      </w:r>
      <w:r w:rsidR="00DA7A7F">
        <w:rPr>
          <w:b/>
          <w:lang w:eastAsia="zh-CN"/>
        </w:rPr>
        <w:t xml:space="preserve">. </w:t>
      </w:r>
      <w:r w:rsidR="00DA7A7F" w:rsidRPr="007479AF">
        <w:rPr>
          <w:b/>
          <w:lang w:eastAsia="zh-CN"/>
        </w:rPr>
        <w:t>Zakres usługi:</w:t>
      </w:r>
      <w:r w:rsidR="00DA7A7F" w:rsidRPr="004D6619">
        <w:rPr>
          <w:lang w:eastAsia="zh-CN"/>
        </w:rPr>
        <w:t xml:space="preserve"> </w:t>
      </w:r>
      <w:r w:rsidR="0060023C" w:rsidRPr="00C533A5">
        <w:rPr>
          <w:rFonts w:eastAsia="Trebuchet MS" w:cstheme="minorHAnsi"/>
          <w:lang w:eastAsia="zh-CN"/>
        </w:rPr>
        <w:t xml:space="preserve">24 godziny indywidualnego poradnictwa </w:t>
      </w:r>
      <w:r w:rsidR="00541FA7">
        <w:rPr>
          <w:rFonts w:eastAsia="Trebuchet MS" w:cstheme="minorHAnsi"/>
          <w:lang w:eastAsia="zh-CN"/>
        </w:rPr>
        <w:t>psychoterapeutyczno-</w:t>
      </w:r>
      <w:r w:rsidR="0060023C" w:rsidRPr="00C533A5">
        <w:rPr>
          <w:rFonts w:eastAsia="Trebuchet MS" w:cstheme="minorHAnsi"/>
          <w:lang w:eastAsia="zh-CN"/>
        </w:rPr>
        <w:t xml:space="preserve">psychologicznego dla </w:t>
      </w:r>
      <w:r w:rsidR="003E7949">
        <w:rPr>
          <w:rFonts w:eastAsia="Trebuchet MS" w:cstheme="minorHAnsi"/>
          <w:lang w:eastAsia="zh-CN"/>
        </w:rPr>
        <w:t>8</w:t>
      </w:r>
      <w:r w:rsidR="0060023C" w:rsidRPr="00C533A5">
        <w:rPr>
          <w:rFonts w:eastAsia="Trebuchet MS" w:cstheme="minorHAnsi"/>
          <w:lang w:eastAsia="zh-CN"/>
        </w:rPr>
        <w:t xml:space="preserve">0 uczestników projektu, razem: </w:t>
      </w:r>
      <w:r w:rsidR="003E7949">
        <w:rPr>
          <w:rFonts w:eastAsia="Trebuchet MS" w:cstheme="minorHAnsi"/>
          <w:lang w:eastAsia="zh-CN"/>
        </w:rPr>
        <w:t>1 920</w:t>
      </w:r>
      <w:r w:rsidR="0060023C" w:rsidRPr="00C533A5">
        <w:rPr>
          <w:rFonts w:eastAsia="Trebuchet MS" w:cstheme="minorHAnsi"/>
          <w:lang w:eastAsia="zh-CN"/>
        </w:rPr>
        <w:t xml:space="preserve"> h wsparcia</w:t>
      </w:r>
      <w:r w:rsidR="0060023C" w:rsidRPr="007479AF">
        <w:rPr>
          <w:rFonts w:eastAsia="Trebuchet MS"/>
          <w:lang w:eastAsia="zh-CN"/>
        </w:rPr>
        <w:t xml:space="preserve">. Zamawiający dopuszcza możliwość stworzenia grup min. 8 osób max 12, jednakże liczba maksymalnie </w:t>
      </w:r>
      <w:r w:rsidR="003E7949">
        <w:rPr>
          <w:rFonts w:eastAsia="Trebuchet MS"/>
          <w:lang w:eastAsia="zh-CN"/>
        </w:rPr>
        <w:t>8</w:t>
      </w:r>
      <w:r w:rsidR="0060023C" w:rsidRPr="007479AF">
        <w:rPr>
          <w:rFonts w:eastAsia="Trebuchet MS"/>
          <w:lang w:eastAsia="zh-CN"/>
        </w:rPr>
        <w:t xml:space="preserve">0 uczestników projektu będzie niezmienna. </w:t>
      </w:r>
      <w:r w:rsidR="0060023C">
        <w:rPr>
          <w:rFonts w:eastAsia="Trebuchet MS"/>
          <w:lang w:eastAsia="zh-CN"/>
        </w:rPr>
        <w:t xml:space="preserve">Planuje się każdorazowo uruchomienie 10 osobowej grupy. </w:t>
      </w:r>
    </w:p>
    <w:p w14:paraId="68DBAC23" w14:textId="77777777" w:rsidR="0060023C" w:rsidRPr="00840F26" w:rsidRDefault="0060023C" w:rsidP="0060023C">
      <w:pPr>
        <w:tabs>
          <w:tab w:val="left" w:pos="284"/>
        </w:tabs>
        <w:suppressAutoHyphens/>
        <w:spacing w:after="0" w:line="200" w:lineRule="atLeast"/>
        <w:rPr>
          <w:rFonts w:eastAsia="Trebuchet MS" w:cstheme="minorHAnsi"/>
          <w:lang w:eastAsia="zh-CN"/>
        </w:rPr>
      </w:pPr>
      <w:r w:rsidRPr="00840F26">
        <w:rPr>
          <w:rFonts w:eastAsia="Trebuchet MS" w:cstheme="minorHAnsi"/>
          <w:lang w:eastAsia="zh-CN"/>
        </w:rPr>
        <w:t xml:space="preserve">Usługi indywidulanego poradnictwa </w:t>
      </w:r>
      <w:r>
        <w:rPr>
          <w:rFonts w:eastAsia="Trebuchet MS" w:cstheme="minorHAnsi"/>
          <w:lang w:eastAsia="zh-CN"/>
        </w:rPr>
        <w:t>psychoterapeutyczno-</w:t>
      </w:r>
      <w:r w:rsidRPr="00840F26">
        <w:rPr>
          <w:rFonts w:eastAsia="Trebuchet MS" w:cstheme="minorHAnsi"/>
          <w:lang w:eastAsia="zh-CN"/>
        </w:rPr>
        <w:t>psychologicznego muszą odbywać się na zasadach psychoedukacji i poprawy funkcjonowania psychospołecznego, zgodnie z poniższym zakresem:</w:t>
      </w:r>
    </w:p>
    <w:p w14:paraId="4E679D9F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7F522B">
        <w:rPr>
          <w:rFonts w:asciiTheme="minorHAnsi" w:eastAsia="Trebuchet MS" w:hAnsiTheme="minorHAnsi" w:cstheme="minorHAnsi"/>
          <w:lang w:eastAsia="zh-CN"/>
        </w:rPr>
        <w:t>Badanie potencjału osobowościowego</w:t>
      </w:r>
    </w:p>
    <w:p w14:paraId="7816AD9B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>
        <w:rPr>
          <w:rFonts w:asciiTheme="minorHAnsi" w:eastAsia="Trebuchet MS" w:hAnsiTheme="minorHAnsi" w:cstheme="minorHAnsi"/>
          <w:lang w:eastAsia="zh-CN"/>
        </w:rPr>
        <w:t>Wdrażanie</w:t>
      </w:r>
      <w:r w:rsidRPr="00C533A5">
        <w:rPr>
          <w:rFonts w:asciiTheme="minorHAnsi" w:eastAsia="Trebuchet MS" w:hAnsiTheme="minorHAnsi" w:cstheme="minorHAnsi"/>
          <w:lang w:eastAsia="zh-CN"/>
        </w:rPr>
        <w:t xml:space="preserve"> potencjału osobowościowego</w:t>
      </w:r>
    </w:p>
    <w:p w14:paraId="190F1324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>Kreowanie rozwoju potencjału osobowego</w:t>
      </w:r>
    </w:p>
    <w:p w14:paraId="725DFB0E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 xml:space="preserve">Wartościowanie celów życiowych </w:t>
      </w:r>
    </w:p>
    <w:p w14:paraId="1A754405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>Budowanie poczucia kontroli nad własnym życiem</w:t>
      </w:r>
    </w:p>
    <w:p w14:paraId="1FBF3814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>Diagnoza umiejętności psychospołecznych</w:t>
      </w:r>
    </w:p>
    <w:p w14:paraId="05D71CF4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 xml:space="preserve">Rozwój wybranych umiejętności psychospołecznych </w:t>
      </w:r>
    </w:p>
    <w:p w14:paraId="287E6D45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>Konstrukcja ścieżki rozwoju psychospołecznego</w:t>
      </w:r>
    </w:p>
    <w:p w14:paraId="1532C57D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>Badanie i diagnoza potencjału poznawczego</w:t>
      </w:r>
    </w:p>
    <w:p w14:paraId="57CF0295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>Diagnoza radzenia sobie w sytuacjach stresowych</w:t>
      </w:r>
    </w:p>
    <w:p w14:paraId="3BA2F47B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>Rozwijanie umiejętności radzenia sobie w trudnych sytuacjach</w:t>
      </w:r>
    </w:p>
    <w:p w14:paraId="7589F12A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>Poradnictwo psychologiczne w zakresie promocji zdrowia psychicznego</w:t>
      </w:r>
    </w:p>
    <w:p w14:paraId="47F5DA55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>Budowanie i wykorzystanie sieci wsparcia społecznego</w:t>
      </w:r>
    </w:p>
    <w:p w14:paraId="3DC5D54E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>Wsparcie w zakresie formułowania konstruktywnych ról społecznych</w:t>
      </w:r>
    </w:p>
    <w:p w14:paraId="6994F6C9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>Diagnoza obszarów problemowych w aspekcie funkcjonowania społecznego</w:t>
      </w:r>
    </w:p>
    <w:p w14:paraId="12CC7AFA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>Analiza sytuacji rodzinnej w aspekcie aktywizacji społecznej</w:t>
      </w:r>
    </w:p>
    <w:p w14:paraId="49968942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 xml:space="preserve">Analiza obszarów problemowych </w:t>
      </w:r>
      <w:r>
        <w:rPr>
          <w:rFonts w:asciiTheme="minorHAnsi" w:eastAsia="Trebuchet MS" w:hAnsiTheme="minorHAnsi" w:cstheme="minorHAnsi"/>
          <w:lang w:eastAsia="zh-CN"/>
        </w:rPr>
        <w:t>niepełnosprawności, uzależnienia</w:t>
      </w:r>
    </w:p>
    <w:p w14:paraId="2F1C8AE9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>Samopoznanie oraz określenie poziomu samoakceptacji</w:t>
      </w:r>
    </w:p>
    <w:p w14:paraId="7509CFA1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lastRenderedPageBreak/>
        <w:t>Wypracowanie pozytywnego nastawienia do życia</w:t>
      </w:r>
    </w:p>
    <w:p w14:paraId="146F3C2B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>Praca nad motywacją do zmian</w:t>
      </w:r>
      <w:r>
        <w:rPr>
          <w:rFonts w:asciiTheme="minorHAnsi" w:eastAsia="Trebuchet MS" w:hAnsiTheme="minorHAnsi" w:cstheme="minorHAnsi"/>
          <w:lang w:eastAsia="zh-CN"/>
        </w:rPr>
        <w:t xml:space="preserve"> i samodzielnością</w:t>
      </w:r>
    </w:p>
    <w:p w14:paraId="0A63E7A9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>Stworzenie planu zmian wraz z określeniem terminu i działań</w:t>
      </w:r>
    </w:p>
    <w:p w14:paraId="35BAEE0D" w14:textId="77777777" w:rsidR="0060023C" w:rsidRPr="00C533A5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>Oddziaływanie terapeutyczne w zakresie rozwiązywania bieżących spraw</w:t>
      </w:r>
    </w:p>
    <w:p w14:paraId="5F4B3047" w14:textId="77777777" w:rsidR="0060023C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>Oddziaływanie terapeutyczne w zakresie stanu emocjonalnego</w:t>
      </w:r>
    </w:p>
    <w:p w14:paraId="6287FF8A" w14:textId="77777777" w:rsidR="0060023C" w:rsidRPr="005F2089" w:rsidRDefault="0060023C" w:rsidP="0060023C">
      <w:pPr>
        <w:pStyle w:val="Akapitzlist"/>
        <w:numPr>
          <w:ilvl w:val="1"/>
          <w:numId w:val="32"/>
        </w:numPr>
        <w:tabs>
          <w:tab w:val="left" w:pos="284"/>
        </w:tabs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5F2089">
        <w:rPr>
          <w:rFonts w:eastAsia="Trebuchet MS" w:cstheme="minorHAnsi"/>
          <w:lang w:eastAsia="zh-CN"/>
        </w:rPr>
        <w:t>Bilans uczestnictwa w procesie doradczym</w:t>
      </w:r>
    </w:p>
    <w:p w14:paraId="05BF3901" w14:textId="090DF91F" w:rsidR="00457D52" w:rsidRDefault="00457D52" w:rsidP="00E350EA">
      <w:pPr>
        <w:pStyle w:val="Akapitzlist"/>
        <w:numPr>
          <w:ilvl w:val="0"/>
          <w:numId w:val="33"/>
        </w:numPr>
        <w:tabs>
          <w:tab w:val="left" w:pos="142"/>
        </w:tabs>
        <w:suppressAutoHyphens/>
        <w:spacing w:after="0" w:line="200" w:lineRule="atLeast"/>
        <w:rPr>
          <w:lang w:eastAsia="zh-CN"/>
        </w:rPr>
      </w:pPr>
      <w:r w:rsidRPr="00E350EA">
        <w:rPr>
          <w:rFonts w:eastAsia="Trebuchet MS" w:cstheme="minorHAnsi"/>
          <w:b/>
          <w:lang w:eastAsia="zh-CN"/>
        </w:rPr>
        <w:t>Miejsce realizacji zamówienia</w:t>
      </w:r>
      <w:r w:rsidRPr="00E350EA">
        <w:rPr>
          <w:rFonts w:eastAsia="Trebuchet MS" w:cstheme="minorHAnsi"/>
          <w:lang w:eastAsia="zh-CN"/>
        </w:rPr>
        <w:t>: Województwo Śląskie powiat częstochowski, kłobucki i miasto Częstochowa na terenie schronisk i noclegowni (lub innych ośrodków)  prowadzonych przez Stowarzyszenie Wzajemnej Pomocy „AGAPE”</w:t>
      </w:r>
      <w:r w:rsidRPr="00923CF7">
        <w:rPr>
          <w:lang w:eastAsia="zh-CN"/>
        </w:rPr>
        <w:t>.</w:t>
      </w:r>
    </w:p>
    <w:p w14:paraId="13FA9270" w14:textId="77777777" w:rsidR="00457D52" w:rsidRPr="006528DF" w:rsidRDefault="00457D52" w:rsidP="00E350EA">
      <w:pPr>
        <w:pStyle w:val="Akapitzlist"/>
        <w:numPr>
          <w:ilvl w:val="0"/>
          <w:numId w:val="33"/>
        </w:numPr>
        <w:tabs>
          <w:tab w:val="left" w:pos="142"/>
        </w:tabs>
        <w:suppressAutoHyphens/>
        <w:spacing w:after="0" w:line="200" w:lineRule="atLeast"/>
        <w:rPr>
          <w:lang w:eastAsia="zh-CN"/>
        </w:rPr>
      </w:pPr>
      <w:r w:rsidRPr="00CF4092">
        <w:rPr>
          <w:rFonts w:eastAsia="Trebuchet MS" w:cstheme="minorHAnsi"/>
          <w:b/>
          <w:lang w:eastAsia="zh-CN"/>
        </w:rPr>
        <w:t>Termin realizacji zamówienia:</w:t>
      </w:r>
      <w:r w:rsidRPr="00CF4092">
        <w:rPr>
          <w:rFonts w:eastAsia="Trebuchet MS" w:cstheme="minorHAnsi"/>
          <w:lang w:eastAsia="zh-CN"/>
        </w:rPr>
        <w:t xml:space="preserve"> od </w:t>
      </w:r>
      <w:r>
        <w:rPr>
          <w:rFonts w:eastAsia="Trebuchet MS" w:cstheme="minorHAnsi"/>
          <w:lang w:eastAsia="zh-CN"/>
        </w:rPr>
        <w:t>1 lutego 2020 do 31 grudzień 2021</w:t>
      </w:r>
      <w:r w:rsidRPr="00CF4092">
        <w:rPr>
          <w:rFonts w:eastAsia="Trebuchet MS" w:cstheme="minorHAnsi"/>
          <w:lang w:eastAsia="zh-CN"/>
        </w:rPr>
        <w:t xml:space="preserve">, zgodnie z harmonogramem przygotowanym </w:t>
      </w:r>
      <w:r>
        <w:rPr>
          <w:rFonts w:eastAsia="Trebuchet MS" w:cstheme="minorHAnsi"/>
          <w:lang w:eastAsia="zh-CN"/>
        </w:rPr>
        <w:t>przez Zamawiającego. W roku 2020 planowanych jest 5 grup i 3 grupy w roku 2021</w:t>
      </w:r>
      <w:r w:rsidRPr="00CF4092">
        <w:rPr>
          <w:rFonts w:eastAsia="Trebuchet MS" w:cstheme="minorHAnsi"/>
          <w:lang w:eastAsia="zh-CN"/>
        </w:rPr>
        <w:t>.</w:t>
      </w:r>
    </w:p>
    <w:p w14:paraId="0ED09993" w14:textId="73A0496E" w:rsidR="00457D52" w:rsidRPr="00457D52" w:rsidRDefault="00457D52" w:rsidP="00E350EA">
      <w:pPr>
        <w:pStyle w:val="Akapitzlist"/>
        <w:numPr>
          <w:ilvl w:val="0"/>
          <w:numId w:val="33"/>
        </w:numPr>
        <w:tabs>
          <w:tab w:val="left" w:pos="142"/>
        </w:tabs>
        <w:suppressAutoHyphens/>
        <w:spacing w:after="0" w:line="200" w:lineRule="atLeast"/>
        <w:rPr>
          <w:lang w:eastAsia="zh-CN"/>
        </w:rPr>
      </w:pPr>
      <w:r w:rsidRPr="006528DF">
        <w:rPr>
          <w:rFonts w:eastAsia="Trebuchet MS" w:cstheme="minorHAnsi"/>
          <w:lang w:eastAsia="zh-CN"/>
        </w:rPr>
        <w:t>Przez 1 godzinę szkolenia/warsztatów rozumie się 45 minut (godzina dydaktyczna).</w:t>
      </w:r>
    </w:p>
    <w:p w14:paraId="672E0788" w14:textId="77777777" w:rsidR="00457D52" w:rsidRPr="006528DF" w:rsidRDefault="00457D52" w:rsidP="00457D52">
      <w:pPr>
        <w:pStyle w:val="Akapitzlist"/>
        <w:tabs>
          <w:tab w:val="left" w:pos="142"/>
        </w:tabs>
        <w:suppressAutoHyphens/>
        <w:spacing w:after="0" w:line="200" w:lineRule="atLeast"/>
        <w:rPr>
          <w:lang w:eastAsia="zh-CN"/>
        </w:rPr>
      </w:pPr>
    </w:p>
    <w:p w14:paraId="7969FD98" w14:textId="0A624AA6" w:rsidR="0056318E" w:rsidRPr="00BC308C" w:rsidRDefault="0056318E" w:rsidP="00ED5149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 w:line="200" w:lineRule="atLeast"/>
        <w:ind w:left="142" w:firstLine="0"/>
        <w:rPr>
          <w:rFonts w:asciiTheme="minorHAnsi" w:eastAsia="Trebuchet MS" w:hAnsiTheme="minorHAnsi" w:cstheme="minorHAnsi"/>
          <w:b/>
          <w:u w:val="single"/>
          <w:lang w:eastAsia="zh-CN"/>
        </w:rPr>
      </w:pPr>
      <w:r w:rsidRPr="00BC308C">
        <w:rPr>
          <w:rFonts w:asciiTheme="minorHAnsi" w:eastAsia="Trebuchet MS" w:hAnsiTheme="minorHAnsi" w:cstheme="minorHAnsi"/>
          <w:b/>
          <w:u w:val="single"/>
          <w:lang w:eastAsia="zh-CN"/>
        </w:rPr>
        <w:t>Cel Zamówienia:</w:t>
      </w:r>
    </w:p>
    <w:p w14:paraId="7C220FC9" w14:textId="77777777" w:rsidR="008075B1" w:rsidRPr="008075B1" w:rsidRDefault="008075B1" w:rsidP="008075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rebuchet MS" w:cstheme="minorHAnsi"/>
          <w:lang w:eastAsia="zh-CN"/>
        </w:rPr>
      </w:pPr>
      <w:r w:rsidRPr="008075B1">
        <w:rPr>
          <w:rFonts w:eastAsia="Trebuchet MS" w:cstheme="minorHAnsi"/>
          <w:lang w:eastAsia="zh-CN"/>
        </w:rPr>
        <w:t>Celem zamówienia – jest przeprowadzenie indywidulanego poradnictwa psychoterapeutyczno-psychologicznego, którego efektem będzie psychoedukacja, zmiana mentalna, poprawa funkcjonowania psychospołecznego, włączenie społeczne uczestników projektu.</w:t>
      </w:r>
    </w:p>
    <w:p w14:paraId="5414E0C0" w14:textId="19E458F3" w:rsidR="0056318E" w:rsidRPr="005E00D4" w:rsidRDefault="002125A4" w:rsidP="00FE2BA4">
      <w:pPr>
        <w:rPr>
          <w:rFonts w:eastAsia="Trebuchet MS"/>
          <w:lang w:eastAsia="zh-CN"/>
        </w:rPr>
      </w:pPr>
      <w:r w:rsidRPr="00BC308C">
        <w:rPr>
          <w:rFonts w:eastAsia="Trebuchet MS" w:cstheme="minorHAnsi"/>
          <w:lang w:eastAsia="zh-CN"/>
        </w:rPr>
        <w:br/>
      </w:r>
      <w:r w:rsidRPr="00BC308C">
        <w:rPr>
          <w:rFonts w:eastAsia="Trebuchet MS" w:cstheme="minorHAnsi"/>
          <w:b/>
          <w:lang w:eastAsia="zh-CN"/>
        </w:rPr>
        <w:t>IV.</w:t>
      </w:r>
      <w:r w:rsidRPr="00BC308C">
        <w:rPr>
          <w:rFonts w:eastAsia="Trebuchet MS" w:cstheme="minorHAnsi"/>
          <w:lang w:eastAsia="zh-CN"/>
        </w:rPr>
        <w:t xml:space="preserve"> </w:t>
      </w:r>
      <w:r w:rsidR="0056318E" w:rsidRPr="00BC308C">
        <w:rPr>
          <w:rFonts w:eastAsia="Trebuchet MS" w:cstheme="minorHAnsi"/>
          <w:b/>
          <w:u w:val="single"/>
          <w:lang w:eastAsia="zh-CN"/>
        </w:rPr>
        <w:t>Szczegóły dotyczące przedmiotu zamówienia:</w:t>
      </w:r>
    </w:p>
    <w:p w14:paraId="61F03D1B" w14:textId="77777777" w:rsidR="0078249A" w:rsidRPr="00FE55A1" w:rsidRDefault="0078249A" w:rsidP="0078249A">
      <w:pPr>
        <w:pStyle w:val="Akapitzlist"/>
        <w:numPr>
          <w:ilvl w:val="0"/>
          <w:numId w:val="6"/>
        </w:numPr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>Prowadzenie indywidualnego poradnictwa psychologicznego zgodnie z zakresem określonym w pkt. II.</w:t>
      </w:r>
      <w:r>
        <w:rPr>
          <w:rFonts w:asciiTheme="minorHAnsi" w:eastAsia="Trebuchet MS" w:hAnsiTheme="minorHAnsi" w:cstheme="minorHAnsi"/>
          <w:lang w:eastAsia="zh-CN"/>
        </w:rPr>
        <w:t>3</w:t>
      </w:r>
      <w:r w:rsidRPr="00C533A5">
        <w:rPr>
          <w:rFonts w:asciiTheme="minorHAnsi" w:hAnsiTheme="minorHAnsi" w:cstheme="minorHAnsi"/>
        </w:rPr>
        <w:t xml:space="preserve">. </w:t>
      </w:r>
    </w:p>
    <w:p w14:paraId="58651085" w14:textId="77777777" w:rsidR="0078249A" w:rsidRPr="00FE55A1" w:rsidRDefault="0078249A" w:rsidP="0078249A">
      <w:pPr>
        <w:numPr>
          <w:ilvl w:val="0"/>
          <w:numId w:val="6"/>
        </w:numPr>
        <w:suppressAutoHyphens/>
        <w:spacing w:after="0" w:line="240" w:lineRule="auto"/>
        <w:jc w:val="both"/>
        <w:rPr>
          <w:rFonts w:eastAsia="Trebuchet MS" w:cstheme="minorHAnsi"/>
          <w:lang w:eastAsia="zh-CN"/>
        </w:rPr>
      </w:pPr>
      <w:r w:rsidRPr="00C533A5">
        <w:rPr>
          <w:rFonts w:eastAsia="Trebuchet MS" w:cstheme="minorHAnsi"/>
          <w:lang w:eastAsia="zh-CN"/>
        </w:rPr>
        <w:t>Doradztwo musi być realizowane w siedzibie ośrodków wskazanych w pkt. II.</w:t>
      </w:r>
      <w:r>
        <w:rPr>
          <w:rFonts w:eastAsia="Trebuchet MS" w:cstheme="minorHAnsi"/>
          <w:lang w:eastAsia="zh-CN"/>
        </w:rPr>
        <w:t>4</w:t>
      </w:r>
      <w:r w:rsidRPr="00C533A5">
        <w:rPr>
          <w:rFonts w:eastAsia="Trebuchet MS" w:cstheme="minorHAnsi"/>
          <w:lang w:eastAsia="zh-CN"/>
        </w:rPr>
        <w:t xml:space="preserve">. </w:t>
      </w:r>
    </w:p>
    <w:p w14:paraId="3837A4BF" w14:textId="77777777" w:rsidR="0078249A" w:rsidRPr="00C533A5" w:rsidRDefault="0078249A" w:rsidP="0078249A">
      <w:pPr>
        <w:pStyle w:val="Akapitzlist"/>
        <w:numPr>
          <w:ilvl w:val="0"/>
          <w:numId w:val="6"/>
        </w:numPr>
        <w:suppressAutoHyphens/>
        <w:spacing w:after="0" w:line="200" w:lineRule="atLeast"/>
        <w:rPr>
          <w:rFonts w:asciiTheme="minorHAnsi" w:eastAsia="Trebuchet MS" w:hAnsiTheme="minorHAnsi" w:cstheme="minorHAnsi"/>
          <w:lang w:eastAsia="zh-CN"/>
        </w:rPr>
      </w:pPr>
      <w:r w:rsidRPr="00C533A5">
        <w:rPr>
          <w:rFonts w:asciiTheme="minorHAnsi" w:eastAsia="Trebuchet MS" w:hAnsiTheme="minorHAnsi" w:cstheme="minorHAnsi"/>
          <w:lang w:eastAsia="zh-CN"/>
        </w:rPr>
        <w:t>Prowadzenie dokumentacji zajęciowej – listy obecności, listy potwierdzeń realizacji usług itp. Zamawiający przekaże wykonawcy odpowiednie druki.</w:t>
      </w:r>
    </w:p>
    <w:p w14:paraId="49B7F27A" w14:textId="77777777" w:rsidR="0078249A" w:rsidRPr="00C533A5" w:rsidRDefault="0078249A" w:rsidP="0078249A">
      <w:pPr>
        <w:pStyle w:val="Akapitzlist"/>
        <w:numPr>
          <w:ilvl w:val="0"/>
          <w:numId w:val="6"/>
        </w:numPr>
        <w:spacing w:before="0" w:after="0" w:line="240" w:lineRule="auto"/>
        <w:ind w:left="714" w:hanging="357"/>
        <w:rPr>
          <w:rFonts w:asciiTheme="minorHAnsi" w:hAnsiTheme="minorHAnsi" w:cstheme="minorHAnsi"/>
        </w:rPr>
      </w:pPr>
      <w:r w:rsidRPr="00C533A5">
        <w:rPr>
          <w:rFonts w:asciiTheme="minorHAnsi" w:hAnsiTheme="minorHAnsi" w:cstheme="minorHAnsi"/>
        </w:rPr>
        <w:t xml:space="preserve">Przeprowadzenie testów i innych metod diagnozy wynikających ze świadczenia usług indywidualnego poradnictwa </w:t>
      </w:r>
      <w:r>
        <w:rPr>
          <w:rFonts w:asciiTheme="minorHAnsi" w:hAnsiTheme="minorHAnsi" w:cstheme="minorHAnsi"/>
        </w:rPr>
        <w:t>psychoterapeutyczno-</w:t>
      </w:r>
      <w:r w:rsidRPr="00C533A5">
        <w:rPr>
          <w:rFonts w:asciiTheme="minorHAnsi" w:hAnsiTheme="minorHAnsi" w:cstheme="minorHAnsi"/>
        </w:rPr>
        <w:t>psychologicznego.</w:t>
      </w:r>
    </w:p>
    <w:p w14:paraId="3FC6C007" w14:textId="77777777" w:rsidR="00457D52" w:rsidRDefault="00457D52" w:rsidP="00457D52">
      <w:pPr>
        <w:numPr>
          <w:ilvl w:val="0"/>
          <w:numId w:val="6"/>
        </w:numPr>
        <w:spacing w:after="0" w:line="240" w:lineRule="auto"/>
        <w:jc w:val="both"/>
        <w:rPr>
          <w:rFonts w:eastAsia="Trebuchet MS"/>
          <w:lang w:eastAsia="zh-CN"/>
        </w:rPr>
      </w:pPr>
      <w:r w:rsidRPr="0089230F">
        <w:rPr>
          <w:rFonts w:eastAsia="Trebuchet MS"/>
          <w:lang w:eastAsia="zh-CN"/>
        </w:rPr>
        <w:t xml:space="preserve">Charakterystyka grupy: </w:t>
      </w:r>
      <w:r>
        <w:rPr>
          <w:rFonts w:cstheme="minorHAnsi"/>
        </w:rPr>
        <w:t>10 kobiet, 7</w:t>
      </w:r>
      <w:r w:rsidRPr="00D2262C">
        <w:rPr>
          <w:rFonts w:cstheme="minorHAnsi"/>
        </w:rPr>
        <w:t>0 mężczyzn</w:t>
      </w:r>
      <w:r w:rsidRPr="00D2262C">
        <w:rPr>
          <w:rFonts w:eastAsia="Trebuchet MS" w:cstheme="minorHAnsi"/>
          <w:lang w:eastAsia="zh-CN"/>
        </w:rPr>
        <w:t xml:space="preserve">, </w:t>
      </w:r>
      <w:r w:rsidRPr="00D2262C">
        <w:rPr>
          <w:rFonts w:cstheme="minorHAnsi"/>
          <w:color w:val="000000"/>
        </w:rPr>
        <w:t>osoby bezdomne lub dotknięte wykluczeniem z dostępu do mieszkań wg. Wytycznych Min. Infrastruktury i Rozwoju w Zakresie Monitorowania Postępu Rzeczowego i Realizacji Programu Operacyjnego na lata 2014-2020. Bezdomność́ i wykluczenie mieszkaniowe definiowane są wg. europejskiej typologii bezdomności i wykluczenia mieszkaniowego ETHOS, w której wskazuje się okoliczności życia w bezdomności lub ekstremalne formy wykluczenia mieszkaniowego</w:t>
      </w:r>
      <w:r w:rsidRPr="0089230F">
        <w:rPr>
          <w:rFonts w:cs="Times"/>
        </w:rPr>
        <w:t xml:space="preserve"> </w:t>
      </w:r>
    </w:p>
    <w:p w14:paraId="46C1B06C" w14:textId="77777777" w:rsidR="00457D52" w:rsidRPr="00D20759" w:rsidRDefault="00457D52" w:rsidP="00457D52">
      <w:pPr>
        <w:numPr>
          <w:ilvl w:val="0"/>
          <w:numId w:val="6"/>
        </w:numPr>
        <w:spacing w:after="0" w:line="240" w:lineRule="auto"/>
        <w:jc w:val="both"/>
        <w:rPr>
          <w:rFonts w:eastAsia="Trebuchet MS"/>
          <w:lang w:eastAsia="zh-CN"/>
        </w:rPr>
      </w:pPr>
      <w:r w:rsidRPr="00D20759">
        <w:rPr>
          <w:rFonts w:cs="Times"/>
        </w:rPr>
        <w:t xml:space="preserve">Usługa musi być dostosowana do osób niepełnosprawnych: łatwy język. </w:t>
      </w:r>
    </w:p>
    <w:p w14:paraId="0F99FDF2" w14:textId="5E277638" w:rsidR="00457D52" w:rsidRPr="00CF4092" w:rsidRDefault="005A4F5A" w:rsidP="00457D5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eastAsia="Trebuchet MS"/>
          <w:color w:val="000000" w:themeColor="text1"/>
          <w:lang w:eastAsia="zh-CN"/>
        </w:rPr>
      </w:pPr>
      <w:r w:rsidRPr="00B3781A">
        <w:rPr>
          <w:rFonts w:eastAsia="Trebuchet MS"/>
          <w:lang w:eastAsia="zh-CN"/>
        </w:rPr>
        <w:t xml:space="preserve">Usługa co do zasady powinna być organizowana w godzinach niekolidujących z </w:t>
      </w:r>
      <w:r w:rsidRPr="00B3781A">
        <w:rPr>
          <w:rFonts w:eastAsia="Trebuchet MS"/>
          <w:color w:val="000000" w:themeColor="text1"/>
          <w:lang w:eastAsia="zh-CN"/>
        </w:rPr>
        <w:t>obowiązkami osób przebywających w w/w ośrodkach: od 8:00 do 20:30 w dni robocze oraz soboty i niedziele, maksymalny czas trwania wsparcie dla 1 osoby dziennie nie powinno przekroczyć 8 godzin dziennie z danej tematyki. Inny wymiar dzienny godzin musi zostać uzasadniony przez prowadzącego i zaakceptowany przez Zamawiającego, po wcześniejszym uzgodnieniu z Zamawiającym i Dyrekcją w/w ośrodków</w:t>
      </w:r>
      <w:r w:rsidR="00457D52">
        <w:rPr>
          <w:rFonts w:eastAsia="Trebuchet MS"/>
          <w:color w:val="000000" w:themeColor="text1"/>
          <w:lang w:eastAsia="zh-CN"/>
        </w:rPr>
        <w:t>.</w:t>
      </w:r>
    </w:p>
    <w:p w14:paraId="6B206F56" w14:textId="77777777" w:rsidR="00B86F2C" w:rsidRDefault="00B86F2C" w:rsidP="00B86F2C">
      <w:pPr>
        <w:spacing w:line="240" w:lineRule="auto"/>
        <w:jc w:val="both"/>
        <w:rPr>
          <w:rFonts w:cstheme="minorHAnsi"/>
          <w:u w:val="single"/>
        </w:rPr>
      </w:pPr>
    </w:p>
    <w:p w14:paraId="4163C436" w14:textId="47CEFF2E" w:rsidR="00842B8C" w:rsidRPr="00842B8C" w:rsidRDefault="000060C2" w:rsidP="00B86F2C">
      <w:pPr>
        <w:spacing w:line="240" w:lineRule="auto"/>
        <w:jc w:val="both"/>
        <w:rPr>
          <w:rFonts w:cstheme="minorHAnsi"/>
          <w:u w:val="single"/>
        </w:rPr>
      </w:pPr>
      <w:r w:rsidRPr="00BC308C">
        <w:rPr>
          <w:rFonts w:cstheme="minorHAnsi"/>
          <w:u w:val="single"/>
        </w:rPr>
        <w:t>I</w:t>
      </w:r>
      <w:r w:rsidR="00256FA1" w:rsidRPr="00BC308C">
        <w:rPr>
          <w:rFonts w:cstheme="minorHAnsi"/>
          <w:u w:val="single"/>
        </w:rPr>
        <w:t>V</w:t>
      </w:r>
      <w:r w:rsidRPr="00BC308C">
        <w:rPr>
          <w:rFonts w:cstheme="minorHAnsi"/>
          <w:u w:val="single"/>
        </w:rPr>
        <w:t>A</w:t>
      </w:r>
      <w:r w:rsidR="00256FA1" w:rsidRPr="00BC308C">
        <w:rPr>
          <w:rFonts w:cstheme="minorHAnsi"/>
          <w:u w:val="single"/>
        </w:rPr>
        <w:t>. Obowiązki wykonawcy:</w:t>
      </w:r>
    </w:p>
    <w:p w14:paraId="2CF21124" w14:textId="0C25BA41" w:rsidR="00611AE2" w:rsidRPr="0078249A" w:rsidRDefault="00611AE2" w:rsidP="0078249A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8249A">
        <w:rPr>
          <w:rFonts w:cstheme="minorHAnsi"/>
        </w:rPr>
        <w:t>Wykonawca zobowiązany jest do przestrzegania zasady równości szans, w tym równości płci w trakcie realizacji usług w ramach projektu,</w:t>
      </w:r>
    </w:p>
    <w:p w14:paraId="7E17CC8C" w14:textId="77777777" w:rsidR="00D445C2" w:rsidRPr="0078249A" w:rsidRDefault="00AC4A93" w:rsidP="0078249A">
      <w:pPr>
        <w:pStyle w:val="Akapitzlist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>
        <w:t>Informowanie Zamawiającego o nieobecności Uczestnika każdorazowo gdy taka nastąpi, nie później niż dnia następnego.</w:t>
      </w:r>
    </w:p>
    <w:p w14:paraId="6D896DCA" w14:textId="77777777" w:rsidR="00D445C2" w:rsidRPr="0078249A" w:rsidRDefault="00AC4A93" w:rsidP="0078249A">
      <w:pPr>
        <w:pStyle w:val="Akapitzlist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>
        <w:t>Zamawiający</w:t>
      </w:r>
      <w:r w:rsidRPr="002F0ED4">
        <w:t xml:space="preserve"> </w:t>
      </w:r>
      <w:r>
        <w:t>przeprowadzi po każdej grupie ankietę ewaluacyjną monitorującą realizowanie zajęć przez Wykonawcę.</w:t>
      </w:r>
    </w:p>
    <w:p w14:paraId="764AD010" w14:textId="4C45C3E9" w:rsidR="00A42380" w:rsidRPr="0078249A" w:rsidRDefault="00A42380" w:rsidP="0078249A">
      <w:pPr>
        <w:pStyle w:val="Akapitzlist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</w:rPr>
      </w:pPr>
      <w:r w:rsidRPr="0078249A">
        <w:rPr>
          <w:rFonts w:cstheme="minorHAnsi"/>
        </w:rPr>
        <w:lastRenderedPageBreak/>
        <w:t>Wykonawca zobowiązany jest do poinformowania uczestników o współfinansowaniu ze środków Unii Europejskiej w ramach Europejskiego Funduszu Społecznego.</w:t>
      </w:r>
    </w:p>
    <w:p w14:paraId="70B6FFC9" w14:textId="77777777" w:rsidR="00373BBE" w:rsidRPr="00BC308C" w:rsidRDefault="00373BBE" w:rsidP="00373BBE">
      <w:pPr>
        <w:spacing w:after="0" w:line="240" w:lineRule="auto"/>
        <w:rPr>
          <w:rFonts w:cstheme="minorHAnsi"/>
        </w:rPr>
      </w:pPr>
    </w:p>
    <w:p w14:paraId="72AB7050" w14:textId="11BCEFB4" w:rsidR="00373BBE" w:rsidRPr="00BC308C" w:rsidRDefault="004A26E7" w:rsidP="00373BBE">
      <w:pPr>
        <w:spacing w:after="0" w:line="240" w:lineRule="auto"/>
        <w:rPr>
          <w:rFonts w:cstheme="minorHAnsi"/>
          <w:b/>
          <w:u w:val="single"/>
        </w:rPr>
      </w:pPr>
      <w:r w:rsidRPr="00BC308C">
        <w:rPr>
          <w:rFonts w:cstheme="minorHAnsi"/>
          <w:b/>
          <w:u w:val="single"/>
        </w:rPr>
        <w:t>V. Warunki udziału w postępowaniu:</w:t>
      </w:r>
    </w:p>
    <w:p w14:paraId="2ACAC9FE" w14:textId="77777777" w:rsidR="0078249A" w:rsidRDefault="0078249A" w:rsidP="0078249A">
      <w:pPr>
        <w:spacing w:after="0" w:line="240" w:lineRule="auto"/>
        <w:rPr>
          <w:rFonts w:cstheme="minorHAnsi"/>
        </w:rPr>
      </w:pPr>
    </w:p>
    <w:p w14:paraId="46D72577" w14:textId="77777777" w:rsidR="0039382E" w:rsidRPr="00CE7CCE" w:rsidRDefault="0039382E" w:rsidP="0039382E">
      <w:pPr>
        <w:spacing w:after="0" w:line="240" w:lineRule="auto"/>
        <w:rPr>
          <w:rFonts w:cstheme="minorHAnsi"/>
        </w:rPr>
      </w:pPr>
      <w:r w:rsidRPr="00CE7CCE">
        <w:rPr>
          <w:rFonts w:cstheme="minorHAnsi"/>
        </w:rPr>
        <w:t>O realizację zamówienia mogą ubiegać się wszelkie podmioty</w:t>
      </w:r>
      <w:r>
        <w:rPr>
          <w:rFonts w:cstheme="minorHAnsi"/>
        </w:rPr>
        <w:t xml:space="preserve"> uprawnione do występowania w obrocie prawnym, w tym osoby fizyczne</w:t>
      </w:r>
      <w:r w:rsidRPr="00CE7CCE">
        <w:rPr>
          <w:rFonts w:cstheme="minorHAnsi"/>
        </w:rPr>
        <w:t xml:space="preserve"> dysponujące osobami zdolnymi do wykonania zamówienia  z podaniem imion i nazwisk tych osób</w:t>
      </w:r>
      <w:r>
        <w:rPr>
          <w:rFonts w:cstheme="minorHAnsi"/>
        </w:rPr>
        <w:t>. Z</w:t>
      </w:r>
      <w:r w:rsidRPr="00CE7CCE">
        <w:rPr>
          <w:rFonts w:cstheme="minorHAnsi"/>
        </w:rPr>
        <w:t>łożenie oferty jest uważane za akceptację warunków zapytania</w:t>
      </w:r>
      <w:r>
        <w:rPr>
          <w:rFonts w:cstheme="minorHAnsi"/>
        </w:rPr>
        <w:t>.</w:t>
      </w:r>
    </w:p>
    <w:p w14:paraId="46C529A9" w14:textId="77777777" w:rsidR="0039382E" w:rsidRPr="00202A9C" w:rsidRDefault="0039382E" w:rsidP="0039382E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Zamawiający wymaga zapewnienia osoby spełniającego </w:t>
      </w:r>
      <w:r w:rsidRPr="00E1368C">
        <w:rPr>
          <w:rFonts w:cstheme="minorHAnsi"/>
        </w:rPr>
        <w:t>następujące warunki łącznie</w:t>
      </w:r>
      <w:r>
        <w:rPr>
          <w:rFonts w:cstheme="minorHAnsi"/>
        </w:rPr>
        <w:t xml:space="preserve">: </w:t>
      </w:r>
    </w:p>
    <w:p w14:paraId="020DA76A" w14:textId="77777777" w:rsidR="0078249A" w:rsidRDefault="0078249A" w:rsidP="0078249A">
      <w:pPr>
        <w:spacing w:after="0" w:line="240" w:lineRule="auto"/>
        <w:ind w:left="426"/>
      </w:pPr>
      <w:r>
        <w:t>a/</w:t>
      </w:r>
      <w:r>
        <w:tab/>
        <w:t>Wykształcenie wyższe (w rozumieniu przepisów o szkolnictwie wyższym) psychologiczne i ukończony kurs/szkolenie/szkołę psychoterapeutyczną.</w:t>
      </w:r>
    </w:p>
    <w:p w14:paraId="60DC2EED" w14:textId="6D4B4D7C" w:rsidR="0078249A" w:rsidRDefault="0078249A" w:rsidP="0078249A">
      <w:pPr>
        <w:spacing w:after="0" w:line="240" w:lineRule="auto"/>
        <w:ind w:left="426"/>
        <w:jc w:val="both"/>
        <w:rPr>
          <w:rFonts w:cstheme="minorHAnsi"/>
        </w:rPr>
      </w:pPr>
      <w:r>
        <w:t xml:space="preserve">b/ Posiada minimum 2 letnie doświadczenie w danej dziedzinie tj. </w:t>
      </w:r>
      <w:r w:rsidRPr="00AA0739">
        <w:t>w</w:t>
      </w:r>
      <w:r w:rsidR="00553490">
        <w:t xml:space="preserve"> świadczeniu indywidualnych usług psychoterapeutycznych lub/i</w:t>
      </w:r>
      <w:r w:rsidRPr="00AA0739">
        <w:t xml:space="preserve"> </w:t>
      </w:r>
      <w:r w:rsidR="00553490">
        <w:t>psychologicznych</w:t>
      </w:r>
      <w:r>
        <w:t xml:space="preserve">, w trakcie którego przeprowadził </w:t>
      </w:r>
      <w:r w:rsidRPr="008A3C61">
        <w:t xml:space="preserve">minimum </w:t>
      </w:r>
      <w:r w:rsidR="00B86F2C">
        <w:t>12</w:t>
      </w:r>
      <w:r>
        <w:t xml:space="preserve">0 </w:t>
      </w:r>
      <w:r w:rsidRPr="008A3C61">
        <w:t>godzin</w:t>
      </w:r>
      <w:r>
        <w:t xml:space="preserve"> indywidualnych usług poradnictwa psychoterapeutyczn</w:t>
      </w:r>
      <w:r w:rsidR="0081713E">
        <w:t xml:space="preserve">ego lub/i </w:t>
      </w:r>
      <w:r>
        <w:t>psychologicznego, w tym, w zakresie przedmiotu zamówienia określonym w pkt. II.</w:t>
      </w:r>
      <w:r w:rsidR="00E62016">
        <w:t>3</w:t>
      </w:r>
      <w:r>
        <w:t>.</w:t>
      </w:r>
      <w:r w:rsidRPr="00AC4A93">
        <w:rPr>
          <w:rFonts w:cstheme="minorHAnsi"/>
        </w:rPr>
        <w:t xml:space="preserve"> </w:t>
      </w:r>
    </w:p>
    <w:p w14:paraId="7A011463" w14:textId="77777777" w:rsidR="0078249A" w:rsidRDefault="0078249A" w:rsidP="0078249A">
      <w:p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5713B0">
        <w:rPr>
          <w:rFonts w:cstheme="minorHAnsi"/>
        </w:rPr>
        <w:t xml:space="preserve">Przez </w:t>
      </w:r>
      <w:r w:rsidRPr="005713B0">
        <w:rPr>
          <w:rFonts w:ascii="Calibri" w:eastAsia="Calibri" w:hAnsi="Calibri" w:cs="Times New Roman"/>
        </w:rPr>
        <w:t xml:space="preserve">„min. 2 - letnie doświadczenie zawodowe” rozumie się min. 24 miesięczne zaangażowanie w wykonywaniu usług </w:t>
      </w:r>
      <w:r w:rsidRPr="009A13ED">
        <w:rPr>
          <w:rFonts w:ascii="Calibri" w:eastAsia="Calibri" w:hAnsi="Calibri" w:cs="Times New Roman"/>
        </w:rPr>
        <w:t xml:space="preserve">określonych w pkt. </w:t>
      </w:r>
      <w:r>
        <w:rPr>
          <w:rFonts w:ascii="Calibri" w:eastAsia="Calibri" w:hAnsi="Calibri" w:cs="Times New Roman"/>
        </w:rPr>
        <w:t>b</w:t>
      </w:r>
      <w:r w:rsidRPr="009A13ED">
        <w:rPr>
          <w:rFonts w:ascii="Calibri" w:eastAsia="Calibri" w:hAnsi="Calibri" w:cs="Times New Roman"/>
        </w:rPr>
        <w:t xml:space="preserve"> w</w:t>
      </w:r>
      <w:r>
        <w:rPr>
          <w:rFonts w:ascii="Calibri" w:eastAsia="Calibri" w:hAnsi="Calibri" w:cs="Times New Roman"/>
        </w:rPr>
        <w:t xml:space="preserve"> okresie 3 ostatnich lat przed upływem terminu składnia ofert. </w:t>
      </w:r>
    </w:p>
    <w:p w14:paraId="16780617" w14:textId="77777777" w:rsidR="0078249A" w:rsidRPr="00202A9C" w:rsidRDefault="0078249A" w:rsidP="0078249A">
      <w:pPr>
        <w:spacing w:after="0" w:line="240" w:lineRule="auto"/>
        <w:ind w:left="426"/>
      </w:pPr>
      <w:r>
        <w:rPr>
          <w:rFonts w:ascii="Calibri" w:eastAsia="Calibri" w:hAnsi="Calibri" w:cs="Times New Roman"/>
        </w:rPr>
        <w:t>W przypadku podmiotów prowadzących działalność gospodarczą, jeżeli okres działalności jest krótszy w tym okresie.</w:t>
      </w:r>
    </w:p>
    <w:p w14:paraId="158E5808" w14:textId="77777777" w:rsidR="0078249A" w:rsidRPr="00E1368C" w:rsidRDefault="0078249A" w:rsidP="0078249A">
      <w:pPr>
        <w:spacing w:after="0" w:line="240" w:lineRule="auto"/>
        <w:rPr>
          <w:rFonts w:cstheme="minorHAnsi"/>
        </w:rPr>
      </w:pPr>
      <w:r w:rsidRPr="00E1368C">
        <w:rPr>
          <w:rFonts w:cstheme="minorHAnsi"/>
        </w:rPr>
        <w:t>Ocena spełnienia warunków udziału w postępowaniu nastąpi na podstawie składanych przez Wykonawcę dokumentów, wymienionych w pkt VII dokonana według formuły: „spełnia” – „nie spełnia”.</w:t>
      </w:r>
    </w:p>
    <w:p w14:paraId="5324FECB" w14:textId="77777777" w:rsidR="0055777D" w:rsidRPr="00BC308C" w:rsidRDefault="0055777D" w:rsidP="00373BBE">
      <w:pPr>
        <w:spacing w:after="0" w:line="240" w:lineRule="auto"/>
        <w:rPr>
          <w:rFonts w:cstheme="minorHAnsi"/>
        </w:rPr>
      </w:pPr>
    </w:p>
    <w:p w14:paraId="71D2549B" w14:textId="6899E1A5" w:rsidR="00E07B63" w:rsidRPr="00BC308C" w:rsidRDefault="008A2876" w:rsidP="00E07B63">
      <w:pPr>
        <w:spacing w:after="0" w:line="240" w:lineRule="auto"/>
        <w:rPr>
          <w:rFonts w:cstheme="minorHAnsi"/>
        </w:rPr>
      </w:pPr>
      <w:r w:rsidRPr="00BC308C">
        <w:rPr>
          <w:rFonts w:cstheme="minorHAnsi"/>
          <w:b/>
          <w:u w:val="single"/>
        </w:rPr>
        <w:t xml:space="preserve">VI. </w:t>
      </w:r>
      <w:r w:rsidR="00E07B63" w:rsidRPr="00BC308C">
        <w:rPr>
          <w:rFonts w:cstheme="minorHAnsi"/>
          <w:b/>
          <w:u w:val="single"/>
        </w:rPr>
        <w:t>Wykluczenia z udziału w postepowaniu:</w:t>
      </w:r>
    </w:p>
    <w:p w14:paraId="2D04B8AB" w14:textId="77777777" w:rsidR="00E07B63" w:rsidRPr="00BC308C" w:rsidRDefault="00E07B63" w:rsidP="00E07B63">
      <w:pPr>
        <w:spacing w:after="0" w:line="240" w:lineRule="auto"/>
        <w:rPr>
          <w:rFonts w:cstheme="minorHAnsi"/>
        </w:rPr>
      </w:pPr>
      <w:r w:rsidRPr="00BC308C">
        <w:rPr>
          <w:rFonts w:cstheme="minorHAnsi"/>
        </w:rPr>
        <w:t xml:space="preserve">Zamawiający nie może udzielać zamówienia podmiotom powiązanym z nim osobowo lub kapitałowo. Przez  powiązania  kapitałowe  lub  osobowe  rozumie  się  wzajemne  powiązania  między  Zamawiającym  lub  osobami  upoważnionymi  do  zaciągania  zobowiązań  w  imieniu  Zamawiającego  lub  osobami  wykonującymi w  imieniu  Zamawiającego  czynności  związane  z  przeprowadzeniem  procedury  wyboru  wykonawcy  a  wykonawcą,  polegające  w  szczególności  na: </w:t>
      </w:r>
    </w:p>
    <w:p w14:paraId="292D436D" w14:textId="1E0E5730" w:rsidR="00E07B63" w:rsidRPr="00BC308C" w:rsidRDefault="00AE4054" w:rsidP="00E07B63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a) uczestniczeniu </w:t>
      </w:r>
      <w:r w:rsidR="000D2BBF">
        <w:rPr>
          <w:rFonts w:cstheme="minorHAnsi"/>
        </w:rPr>
        <w:t xml:space="preserve">w spółce jako wspólnik spółki </w:t>
      </w:r>
      <w:r w:rsidR="00E07B63" w:rsidRPr="00BC308C">
        <w:rPr>
          <w:rFonts w:cstheme="minorHAnsi"/>
        </w:rPr>
        <w:t>cyw</w:t>
      </w:r>
      <w:r w:rsidR="000D2BBF">
        <w:rPr>
          <w:rFonts w:cstheme="minorHAnsi"/>
        </w:rPr>
        <w:t>ilnej lub spółki</w:t>
      </w:r>
      <w:r w:rsidR="00E07B63" w:rsidRPr="00BC308C">
        <w:rPr>
          <w:rFonts w:cstheme="minorHAnsi"/>
        </w:rPr>
        <w:t xml:space="preserve"> osobowej,  </w:t>
      </w:r>
    </w:p>
    <w:p w14:paraId="48807521" w14:textId="60B84081" w:rsidR="00E07B63" w:rsidRPr="00BC308C" w:rsidRDefault="00AE4054" w:rsidP="00E07B63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b) posiadaniu co najmniej 10% udziałów lub </w:t>
      </w:r>
      <w:r w:rsidR="00E07B63" w:rsidRPr="00BC308C">
        <w:rPr>
          <w:rFonts w:cstheme="minorHAnsi"/>
        </w:rPr>
        <w:t xml:space="preserve">akcji, </w:t>
      </w:r>
    </w:p>
    <w:p w14:paraId="031A463D" w14:textId="1CB76526" w:rsidR="00E07B63" w:rsidRPr="00BC308C" w:rsidRDefault="00AE4054" w:rsidP="00E07B63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c) pełnieniu funkcji członka organu nadzorczego lub zarządzającego, prokurenta, </w:t>
      </w:r>
      <w:r w:rsidR="00E07B63" w:rsidRPr="00BC308C">
        <w:rPr>
          <w:rFonts w:cstheme="minorHAnsi"/>
        </w:rPr>
        <w:t xml:space="preserve">pełnomocnika,  </w:t>
      </w:r>
    </w:p>
    <w:p w14:paraId="36D20FFB" w14:textId="58761D76" w:rsidR="00BC308C" w:rsidRDefault="00AE4054" w:rsidP="009165F8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d) pozostawaniu w związku małżeńskim, w stosunku </w:t>
      </w:r>
      <w:r w:rsidR="00E07B63" w:rsidRPr="00BC308C">
        <w:rPr>
          <w:rFonts w:cstheme="minorHAnsi"/>
        </w:rPr>
        <w:t>pokrewie</w:t>
      </w:r>
      <w:r>
        <w:rPr>
          <w:rFonts w:cstheme="minorHAnsi"/>
        </w:rPr>
        <w:t xml:space="preserve">ństwa </w:t>
      </w:r>
      <w:r w:rsidR="000D2BBF">
        <w:rPr>
          <w:rFonts w:cstheme="minorHAnsi"/>
        </w:rPr>
        <w:t>lub</w:t>
      </w:r>
      <w:r w:rsidR="009165F8">
        <w:rPr>
          <w:rFonts w:cstheme="minorHAnsi"/>
        </w:rPr>
        <w:t xml:space="preserve"> powinowactwa </w:t>
      </w:r>
      <w:r w:rsidR="00E07B63" w:rsidRPr="00BC308C">
        <w:rPr>
          <w:rFonts w:cstheme="minorHAnsi"/>
        </w:rPr>
        <w:t xml:space="preserve">w  linii prostej,  pokrewieństwa  drugiego  stopnia  lub  powinowactwa  drugiego  stopnia  w  linii  bocznej  lub  w  stosunku  przysposobienia,  opieki  lub  kurateli.   </w:t>
      </w:r>
    </w:p>
    <w:p w14:paraId="465512D4" w14:textId="77777777" w:rsidR="009165F8" w:rsidRPr="009165F8" w:rsidRDefault="009165F8" w:rsidP="009165F8">
      <w:pPr>
        <w:spacing w:after="0" w:line="240" w:lineRule="auto"/>
        <w:rPr>
          <w:rFonts w:cstheme="minorHAnsi"/>
        </w:rPr>
      </w:pPr>
    </w:p>
    <w:p w14:paraId="4C9F0E3F" w14:textId="77777777" w:rsidR="00BC308C" w:rsidRPr="00BC308C" w:rsidRDefault="00BC308C" w:rsidP="00BC308C">
      <w:pPr>
        <w:ind w:left="66"/>
        <w:jc w:val="both"/>
        <w:rPr>
          <w:rFonts w:cstheme="minorHAnsi"/>
          <w:b/>
          <w:u w:val="single"/>
        </w:rPr>
      </w:pPr>
      <w:r w:rsidRPr="00BC308C">
        <w:rPr>
          <w:rFonts w:cstheme="minorHAnsi"/>
          <w:b/>
          <w:u w:val="single"/>
        </w:rPr>
        <w:t>VII. Kryteria oceny oferty i opis sposobu przyznawania punktacji:</w:t>
      </w:r>
    </w:p>
    <w:p w14:paraId="0CF2617A" w14:textId="20664EF8" w:rsidR="00BC308C" w:rsidRPr="00BC308C" w:rsidRDefault="00BC308C" w:rsidP="00BC308C">
      <w:pPr>
        <w:ind w:left="66"/>
        <w:jc w:val="both"/>
        <w:rPr>
          <w:rFonts w:cstheme="minorHAnsi"/>
        </w:rPr>
      </w:pPr>
      <w:r w:rsidRPr="00BC308C">
        <w:rPr>
          <w:rFonts w:cstheme="minorHAnsi"/>
        </w:rPr>
        <w:t xml:space="preserve">Zamawiający dokona oceny ważnych ofert (złożonych w terminie oraz spełniających wymagania określone w punkcie V niniejszego zapytania) na podstawie następujących kryteriów:  </w:t>
      </w:r>
    </w:p>
    <w:tbl>
      <w:tblPr>
        <w:tblW w:w="923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9"/>
        <w:gridCol w:w="6522"/>
        <w:gridCol w:w="2161"/>
      </w:tblGrid>
      <w:tr w:rsidR="00BC308C" w:rsidRPr="00BC308C" w14:paraId="5DA8863D" w14:textId="77777777" w:rsidTr="00EB76F0">
        <w:trPr>
          <w:cantSplit/>
          <w:trHeight w:val="276"/>
        </w:trPr>
        <w:tc>
          <w:tcPr>
            <w:tcW w:w="5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  <w:vAlign w:val="center"/>
          </w:tcPr>
          <w:p w14:paraId="49924FF3" w14:textId="77777777" w:rsidR="00BC308C" w:rsidRPr="00BC308C" w:rsidRDefault="00BC308C" w:rsidP="00EB76F0">
            <w:pPr>
              <w:suppressAutoHyphens/>
              <w:spacing w:after="0" w:line="240" w:lineRule="auto"/>
              <w:textAlignment w:val="baseline"/>
              <w:rPr>
                <w:rFonts w:cstheme="minorHAnsi"/>
                <w:b/>
                <w:kern w:val="1"/>
                <w:lang w:eastAsia="ar-SA"/>
              </w:rPr>
            </w:pPr>
            <w:r w:rsidRPr="00BC308C">
              <w:rPr>
                <w:rFonts w:cstheme="minorHAnsi"/>
                <w:b/>
                <w:kern w:val="1"/>
                <w:lang w:eastAsia="ar-SA"/>
              </w:rPr>
              <w:t>Lp.</w:t>
            </w:r>
          </w:p>
        </w:tc>
        <w:tc>
          <w:tcPr>
            <w:tcW w:w="65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  <w:vAlign w:val="center"/>
          </w:tcPr>
          <w:p w14:paraId="0D11F3D3" w14:textId="77777777" w:rsidR="00BC308C" w:rsidRPr="00BC308C" w:rsidRDefault="00BC308C" w:rsidP="00EB76F0">
            <w:pPr>
              <w:suppressAutoHyphens/>
              <w:spacing w:after="0" w:line="240" w:lineRule="auto"/>
              <w:jc w:val="center"/>
              <w:textAlignment w:val="baseline"/>
              <w:rPr>
                <w:rFonts w:cstheme="minorHAnsi"/>
                <w:b/>
                <w:kern w:val="1"/>
                <w:lang w:eastAsia="ar-SA"/>
              </w:rPr>
            </w:pPr>
            <w:r w:rsidRPr="00BC308C">
              <w:rPr>
                <w:rFonts w:cstheme="minorHAnsi"/>
                <w:b/>
                <w:kern w:val="1"/>
                <w:lang w:eastAsia="ar-SA"/>
              </w:rPr>
              <w:t>Opis kryteriów oceny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C39144" w14:textId="77777777" w:rsidR="00BC308C" w:rsidRPr="00BC308C" w:rsidRDefault="00BC308C" w:rsidP="00EB76F0">
            <w:pPr>
              <w:suppressAutoHyphens/>
              <w:spacing w:after="0" w:line="240" w:lineRule="auto"/>
              <w:jc w:val="center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BC308C">
              <w:rPr>
                <w:rFonts w:cstheme="minorHAnsi"/>
                <w:b/>
                <w:kern w:val="1"/>
                <w:lang w:eastAsia="ar-SA"/>
              </w:rPr>
              <w:t>Znaczenie</w:t>
            </w:r>
          </w:p>
        </w:tc>
      </w:tr>
      <w:tr w:rsidR="00BC308C" w:rsidRPr="00BC308C" w14:paraId="2E618361" w14:textId="77777777" w:rsidTr="00EB76F0">
        <w:trPr>
          <w:cantSplit/>
          <w:trHeight w:val="276"/>
        </w:trPr>
        <w:tc>
          <w:tcPr>
            <w:tcW w:w="54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32B644" w14:textId="77777777" w:rsidR="00BC308C" w:rsidRPr="00BC308C" w:rsidRDefault="00BC308C" w:rsidP="00EB76F0">
            <w:pPr>
              <w:suppressAutoHyphens/>
              <w:spacing w:after="0" w:line="240" w:lineRule="auto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BC308C">
              <w:rPr>
                <w:rFonts w:cstheme="minorHAnsi"/>
                <w:kern w:val="1"/>
                <w:lang w:eastAsia="ar-SA"/>
              </w:rPr>
              <w:t>1.</w:t>
            </w:r>
          </w:p>
        </w:tc>
        <w:tc>
          <w:tcPr>
            <w:tcW w:w="652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871BF5" w14:textId="77777777" w:rsidR="00BC308C" w:rsidRPr="00BC308C" w:rsidRDefault="00BC308C" w:rsidP="00EB76F0">
            <w:pPr>
              <w:suppressAutoHyphens/>
              <w:spacing w:after="0" w:line="240" w:lineRule="auto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BC308C">
              <w:rPr>
                <w:rFonts w:cstheme="minorHAnsi"/>
                <w:kern w:val="1"/>
                <w:lang w:eastAsia="ar-SA"/>
              </w:rPr>
              <w:t>Cena</w:t>
            </w:r>
          </w:p>
        </w:tc>
        <w:tc>
          <w:tcPr>
            <w:tcW w:w="2161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843E5" w14:textId="77777777" w:rsidR="00BC308C" w:rsidRPr="00BC308C" w:rsidRDefault="00BC308C" w:rsidP="00EB76F0">
            <w:pPr>
              <w:suppressAutoHyphens/>
              <w:spacing w:after="0" w:line="240" w:lineRule="auto"/>
              <w:jc w:val="center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BC308C">
              <w:rPr>
                <w:rFonts w:cstheme="minorHAnsi"/>
                <w:kern w:val="1"/>
                <w:lang w:eastAsia="ar-SA"/>
              </w:rPr>
              <w:t>40</w:t>
            </w:r>
          </w:p>
        </w:tc>
      </w:tr>
      <w:tr w:rsidR="00BC308C" w:rsidRPr="00BC308C" w14:paraId="3592B3BE" w14:textId="77777777" w:rsidTr="00EB76F0">
        <w:trPr>
          <w:cantSplit/>
          <w:trHeight w:val="27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FC3F" w14:textId="77777777" w:rsidR="00BC308C" w:rsidRPr="00BC308C" w:rsidRDefault="00BC308C" w:rsidP="00EB76F0">
            <w:pPr>
              <w:suppressAutoHyphens/>
              <w:spacing w:after="0" w:line="240" w:lineRule="auto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BC308C">
              <w:rPr>
                <w:rFonts w:cstheme="minorHAnsi"/>
                <w:kern w:val="1"/>
                <w:lang w:eastAsia="ar-SA"/>
              </w:rPr>
              <w:t>2.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EFF30" w14:textId="77777777" w:rsidR="00BC308C" w:rsidRPr="003C41F6" w:rsidRDefault="00BC308C" w:rsidP="00EB76F0">
            <w:pPr>
              <w:suppressAutoHyphens/>
              <w:spacing w:after="0" w:line="240" w:lineRule="auto"/>
              <w:textAlignment w:val="baseline"/>
              <w:rPr>
                <w:rFonts w:cstheme="minorHAnsi"/>
                <w:kern w:val="1"/>
                <w:highlight w:val="yellow"/>
                <w:lang w:eastAsia="ar-SA"/>
              </w:rPr>
            </w:pPr>
            <w:r w:rsidRPr="00040D32">
              <w:rPr>
                <w:rFonts w:cstheme="minorHAnsi"/>
                <w:kern w:val="1"/>
                <w:lang w:eastAsia="ar-SA"/>
              </w:rPr>
              <w:t>Doświadczenie w obszarze przedmiotu zamówienia</w:t>
            </w:r>
          </w:p>
        </w:tc>
        <w:tc>
          <w:tcPr>
            <w:tcW w:w="2161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0A97B" w14:textId="77777777" w:rsidR="00BC308C" w:rsidRPr="00BC308C" w:rsidRDefault="00BC308C" w:rsidP="00EB76F0">
            <w:pPr>
              <w:suppressAutoHyphens/>
              <w:spacing w:after="0" w:line="240" w:lineRule="auto"/>
              <w:jc w:val="center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BC308C">
              <w:rPr>
                <w:rFonts w:cstheme="minorHAnsi"/>
                <w:kern w:val="1"/>
                <w:lang w:eastAsia="ar-SA"/>
              </w:rPr>
              <w:t>40</w:t>
            </w:r>
          </w:p>
        </w:tc>
      </w:tr>
      <w:tr w:rsidR="00BC308C" w:rsidRPr="00BC308C" w14:paraId="0ACAB6BA" w14:textId="77777777" w:rsidTr="00EB76F0">
        <w:trPr>
          <w:cantSplit/>
          <w:trHeight w:val="27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6549E" w14:textId="77777777" w:rsidR="00BC308C" w:rsidRPr="00040D32" w:rsidRDefault="00BC308C" w:rsidP="00EB76F0">
            <w:pPr>
              <w:suppressAutoHyphens/>
              <w:spacing w:after="0" w:line="240" w:lineRule="auto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040D32">
              <w:rPr>
                <w:rFonts w:cstheme="minorHAnsi"/>
                <w:kern w:val="1"/>
                <w:lang w:eastAsia="ar-SA"/>
              </w:rPr>
              <w:t>3.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90E04" w14:textId="2A77F5DD" w:rsidR="00BC308C" w:rsidRPr="00040D32" w:rsidRDefault="00040D32" w:rsidP="00EB76F0">
            <w:pPr>
              <w:suppressAutoHyphens/>
              <w:spacing w:after="0" w:line="240" w:lineRule="auto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040D32">
              <w:rPr>
                <w:rFonts w:cstheme="minorHAnsi"/>
                <w:kern w:val="1"/>
                <w:lang w:eastAsia="ar-SA"/>
              </w:rPr>
              <w:t>Dyspozycyjność</w:t>
            </w:r>
          </w:p>
        </w:tc>
        <w:tc>
          <w:tcPr>
            <w:tcW w:w="2161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B500C" w14:textId="77777777" w:rsidR="00BC308C" w:rsidRPr="00BC308C" w:rsidRDefault="00BC308C" w:rsidP="00EB76F0">
            <w:pPr>
              <w:suppressAutoHyphens/>
              <w:spacing w:after="0" w:line="240" w:lineRule="auto"/>
              <w:jc w:val="center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BC308C">
              <w:rPr>
                <w:rFonts w:cstheme="minorHAnsi"/>
                <w:kern w:val="1"/>
                <w:lang w:eastAsia="ar-SA"/>
              </w:rPr>
              <w:t>10</w:t>
            </w:r>
          </w:p>
        </w:tc>
      </w:tr>
      <w:tr w:rsidR="00BC308C" w:rsidRPr="00BC308C" w14:paraId="556776EB" w14:textId="77777777" w:rsidTr="00EB76F0">
        <w:trPr>
          <w:cantSplit/>
          <w:trHeight w:val="27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B34C" w14:textId="77777777" w:rsidR="00BC308C" w:rsidRPr="00BC308C" w:rsidRDefault="00BC308C" w:rsidP="00EB76F0">
            <w:pPr>
              <w:suppressAutoHyphens/>
              <w:spacing w:after="0" w:line="240" w:lineRule="auto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BC308C">
              <w:rPr>
                <w:rFonts w:cstheme="minorHAnsi"/>
                <w:kern w:val="1"/>
                <w:lang w:eastAsia="ar-SA"/>
              </w:rPr>
              <w:t>4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2726" w14:textId="77777777" w:rsidR="00BC308C" w:rsidRPr="00BC308C" w:rsidRDefault="00BC308C" w:rsidP="00EB76F0">
            <w:pPr>
              <w:suppressAutoHyphens/>
              <w:spacing w:after="0" w:line="240" w:lineRule="auto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BC308C">
              <w:rPr>
                <w:rFonts w:cstheme="minorHAnsi"/>
                <w:kern w:val="1"/>
                <w:lang w:eastAsia="ar-SA"/>
              </w:rPr>
              <w:t>Status osoby z niepełnosprawnością lub/i zatrudnienie osoby z niepełnosprawnością do wykonania przedmiotu zamówienia</w:t>
            </w:r>
          </w:p>
        </w:tc>
        <w:tc>
          <w:tcPr>
            <w:tcW w:w="2161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99D405" w14:textId="77777777" w:rsidR="00BC308C" w:rsidRPr="00BC308C" w:rsidRDefault="00BC308C" w:rsidP="00EB76F0">
            <w:pPr>
              <w:suppressAutoHyphens/>
              <w:spacing w:after="0" w:line="240" w:lineRule="auto"/>
              <w:jc w:val="center"/>
              <w:textAlignment w:val="baseline"/>
              <w:rPr>
                <w:rFonts w:cstheme="minorHAnsi"/>
                <w:kern w:val="1"/>
                <w:lang w:eastAsia="ar-SA"/>
              </w:rPr>
            </w:pPr>
            <w:r w:rsidRPr="00BC308C">
              <w:rPr>
                <w:rFonts w:cstheme="minorHAnsi"/>
                <w:kern w:val="1"/>
                <w:lang w:eastAsia="ar-SA"/>
              </w:rPr>
              <w:t>10</w:t>
            </w:r>
          </w:p>
        </w:tc>
      </w:tr>
    </w:tbl>
    <w:p w14:paraId="28A2F841" w14:textId="77777777" w:rsidR="005A56E0" w:rsidRDefault="005A56E0" w:rsidP="00BC308C">
      <w:pPr>
        <w:jc w:val="both"/>
        <w:rPr>
          <w:rFonts w:cstheme="minorHAnsi"/>
        </w:rPr>
      </w:pPr>
    </w:p>
    <w:p w14:paraId="17B8844F" w14:textId="77777777" w:rsidR="00BC308C" w:rsidRPr="00BC308C" w:rsidRDefault="00BC308C" w:rsidP="00BC308C">
      <w:pPr>
        <w:jc w:val="both"/>
        <w:rPr>
          <w:rFonts w:cstheme="minorHAnsi"/>
        </w:rPr>
      </w:pPr>
      <w:r w:rsidRPr="00BC308C">
        <w:rPr>
          <w:rFonts w:cstheme="minorHAnsi"/>
        </w:rPr>
        <w:t>Ocena ofert:</w:t>
      </w:r>
    </w:p>
    <w:p w14:paraId="1CB8970E" w14:textId="77777777" w:rsidR="00BC308C" w:rsidRPr="00BC308C" w:rsidRDefault="00BC308C" w:rsidP="00BC308C">
      <w:pPr>
        <w:spacing w:after="0" w:line="240" w:lineRule="auto"/>
        <w:rPr>
          <w:rFonts w:cstheme="minorHAnsi"/>
          <w:b/>
          <w:u w:val="single"/>
        </w:rPr>
      </w:pPr>
      <w:r w:rsidRPr="00BC308C">
        <w:rPr>
          <w:rFonts w:cstheme="minorHAnsi"/>
        </w:rPr>
        <w:lastRenderedPageBreak/>
        <w:t>W celu wyboru najkorzystniejszej oferty, Zamawiający będzie się posługiwał następującym wzorem</w:t>
      </w:r>
    </w:p>
    <w:p w14:paraId="7087AB15" w14:textId="77777777" w:rsidR="00BC308C" w:rsidRPr="00BC308C" w:rsidRDefault="00BC308C" w:rsidP="00BC308C">
      <w:pPr>
        <w:spacing w:after="0" w:line="240" w:lineRule="auto"/>
        <w:rPr>
          <w:rFonts w:cstheme="minorHAnsi"/>
          <w:b/>
          <w:u w:val="single"/>
        </w:rPr>
      </w:pPr>
    </w:p>
    <w:p w14:paraId="1FBB2AE9" w14:textId="77777777" w:rsidR="00BC308C" w:rsidRPr="00BC308C" w:rsidRDefault="00BC308C" w:rsidP="00BC308C">
      <w:pPr>
        <w:spacing w:after="0" w:line="240" w:lineRule="auto"/>
        <w:jc w:val="both"/>
        <w:rPr>
          <w:rFonts w:cstheme="minorHAnsi"/>
          <w:b/>
          <w:u w:val="single"/>
        </w:rPr>
      </w:pPr>
      <w:r w:rsidRPr="00BC308C">
        <w:rPr>
          <w:rFonts w:cstheme="minorHAnsi"/>
          <w:b/>
          <w:u w:val="single"/>
        </w:rPr>
        <w:t>kryterium „cena”</w:t>
      </w:r>
    </w:p>
    <w:p w14:paraId="6A69DDDF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>Ocena kryterium nr 1 – cena oferty:</w:t>
      </w:r>
    </w:p>
    <w:p w14:paraId="7A719ACF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 xml:space="preserve">K1 = (C min/C)*100*waga (40%) </w:t>
      </w:r>
    </w:p>
    <w:p w14:paraId="734CFF7E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 xml:space="preserve">C min – najniższa cena spośród ofert </w:t>
      </w:r>
    </w:p>
    <w:p w14:paraId="6BF26E32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 xml:space="preserve">C – cena podana w ofercie rozpatrywanej </w:t>
      </w:r>
    </w:p>
    <w:p w14:paraId="4E7A63E2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 xml:space="preserve"> </w:t>
      </w:r>
    </w:p>
    <w:p w14:paraId="50A094AA" w14:textId="61EEC9EC" w:rsidR="004408AD" w:rsidRDefault="00F6310A" w:rsidP="004408AD">
      <w:pPr>
        <w:spacing w:after="0" w:line="240" w:lineRule="auto"/>
        <w:ind w:left="66"/>
        <w:jc w:val="both"/>
        <w:rPr>
          <w:rFonts w:cstheme="minorHAnsi"/>
        </w:rPr>
      </w:pPr>
      <w:r>
        <w:rPr>
          <w:rFonts w:cstheme="minorHAnsi"/>
        </w:rPr>
        <w:t>1</w:t>
      </w:r>
      <w:r w:rsidR="00BC308C" w:rsidRPr="00BC308C">
        <w:rPr>
          <w:rFonts w:cstheme="minorHAnsi"/>
        </w:rPr>
        <w:t xml:space="preserve">. </w:t>
      </w:r>
      <w:r w:rsidR="004408AD" w:rsidRPr="00BC308C">
        <w:rPr>
          <w:rFonts w:cstheme="minorHAnsi"/>
        </w:rPr>
        <w:t>Oferowana cena powinna być określona w walucie polskiej (wszystkie płatności będą realizowane wyłącznie w złotych polskich, zgodnie z obowiązującymi przepisami).</w:t>
      </w:r>
    </w:p>
    <w:p w14:paraId="3F85309B" w14:textId="72663B79" w:rsidR="00BC308C" w:rsidRPr="00BC308C" w:rsidRDefault="004408AD" w:rsidP="004408AD">
      <w:pPr>
        <w:spacing w:after="0" w:line="240" w:lineRule="auto"/>
        <w:ind w:left="66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BC308C" w:rsidRPr="00BC308C">
        <w:rPr>
          <w:rFonts w:cstheme="minorHAnsi"/>
        </w:rPr>
        <w:t>Cenę należy podać w PLN, z dokładnością do dwóch miejsc po przecinku. Wszystkie kwoty zamieszczone w ofercie powinny być podane z dokładnością do pełnych groszy.</w:t>
      </w:r>
    </w:p>
    <w:p w14:paraId="73A66EB7" w14:textId="04EE4237" w:rsidR="00BC308C" w:rsidRPr="00BC308C" w:rsidRDefault="00F6310A" w:rsidP="00BC308C">
      <w:pPr>
        <w:spacing w:after="0" w:line="240" w:lineRule="auto"/>
        <w:ind w:left="66"/>
        <w:jc w:val="both"/>
        <w:rPr>
          <w:rFonts w:cstheme="minorHAnsi"/>
        </w:rPr>
      </w:pPr>
      <w:r>
        <w:rPr>
          <w:rFonts w:cstheme="minorHAnsi"/>
        </w:rPr>
        <w:t>2</w:t>
      </w:r>
      <w:r w:rsidR="00BC308C" w:rsidRPr="00BC308C">
        <w:rPr>
          <w:rFonts w:cstheme="minorHAnsi"/>
        </w:rPr>
        <w:t>. Podana cena jest obowiązująca w całym okresie ważności oferty, pozostaje stała przez cały okres realizacji zamówienia i nie będzie podlegać waloryzacji z wyjątkiem ustawowej zmiany stawki podatku od towarów i usług.</w:t>
      </w:r>
    </w:p>
    <w:p w14:paraId="262D1F3A" w14:textId="436EE9A8" w:rsidR="00401131" w:rsidRPr="0069589D" w:rsidRDefault="00F6310A" w:rsidP="0069589D">
      <w:pPr>
        <w:spacing w:after="0" w:line="240" w:lineRule="auto"/>
        <w:ind w:left="66"/>
        <w:jc w:val="both"/>
        <w:rPr>
          <w:rFonts w:cstheme="minorHAnsi"/>
        </w:rPr>
      </w:pPr>
      <w:r>
        <w:rPr>
          <w:rFonts w:cstheme="minorHAnsi"/>
        </w:rPr>
        <w:t>3</w:t>
      </w:r>
      <w:r w:rsidR="00BC308C" w:rsidRPr="00BC308C">
        <w:rPr>
          <w:rFonts w:cstheme="minorHAnsi"/>
        </w:rPr>
        <w:t>. Oferta musi zawierać ostateczną, sumaryczną cenę obejmującą wszystkie koszty z uwzględnieniem wszystkich opłat i podatków (np. podatku od towarów i usług, podatek dochodowy pracownika oraz składki ZUS pracownika i ewentualnie pracodawcy), koszty związane z dojazdem do miejs</w:t>
      </w:r>
      <w:r w:rsidR="00FF75BC">
        <w:rPr>
          <w:rFonts w:cstheme="minorHAnsi"/>
        </w:rPr>
        <w:t>ca wykonywania usługi</w:t>
      </w:r>
      <w:r w:rsidR="00BC308C" w:rsidRPr="00BC308C">
        <w:rPr>
          <w:rFonts w:cstheme="minorHAnsi"/>
        </w:rPr>
        <w:t>, zakwaterowania oraz wyżywienia. Przy dokonywaniu wyceny przedmiotu zamówienia należy uwzględnić wszystkie dane z opisu przedmiotu zamówienia. Skutki finansowe błędnego obliczenia ceny oferty wynikające z nieuwzględnienia wszystkich okoliczności mogących mieć wpływ na cenę – obciążają Wykonawcę</w:t>
      </w:r>
      <w:r w:rsidR="005A56E0">
        <w:rPr>
          <w:rFonts w:cstheme="minorHAnsi"/>
        </w:rPr>
        <w:t>.</w:t>
      </w:r>
    </w:p>
    <w:p w14:paraId="19A02204" w14:textId="622EC1BE" w:rsidR="005049D2" w:rsidRPr="00BC308C" w:rsidRDefault="00F6310A" w:rsidP="0031595F">
      <w:pPr>
        <w:spacing w:after="0" w:line="240" w:lineRule="auto"/>
        <w:ind w:left="66"/>
        <w:jc w:val="both"/>
        <w:rPr>
          <w:rFonts w:cstheme="minorHAnsi"/>
        </w:rPr>
      </w:pPr>
      <w:r>
        <w:rPr>
          <w:rFonts w:cstheme="minorHAnsi"/>
        </w:rPr>
        <w:t>4</w:t>
      </w:r>
      <w:r w:rsidR="0031595F" w:rsidRPr="00BC308C">
        <w:rPr>
          <w:rFonts w:cstheme="minorHAnsi"/>
        </w:rPr>
        <w:t>. Cena brutto za</w:t>
      </w:r>
      <w:r w:rsidR="001A674D">
        <w:rPr>
          <w:rFonts w:cstheme="minorHAnsi"/>
        </w:rPr>
        <w:t xml:space="preserve"> przeprowadzenie </w:t>
      </w:r>
      <w:r w:rsidR="00D445C2">
        <w:rPr>
          <w:rFonts w:cstheme="minorHAnsi"/>
        </w:rPr>
        <w:t>usługi indywidualne</w:t>
      </w:r>
      <w:r w:rsidR="004F7B8E">
        <w:rPr>
          <w:rFonts w:cstheme="minorHAnsi"/>
        </w:rPr>
        <w:t xml:space="preserve">go poradnictwa psychoterapeutyczno-psychologicznego </w:t>
      </w:r>
      <w:r w:rsidR="0031595F" w:rsidRPr="00BC308C">
        <w:rPr>
          <w:rFonts w:cstheme="minorHAnsi"/>
        </w:rPr>
        <w:t xml:space="preserve">podlega weryfikacji na podstawie złożonych ofert, jednak nie może przekraczać stawki założonej w szczegółowym budżecie projektu. Cena deklarowana w ofercie jest ceną jednostkową brutto </w:t>
      </w:r>
      <w:r w:rsidR="0084662B" w:rsidRPr="00BC308C">
        <w:rPr>
          <w:rFonts w:cstheme="minorHAnsi"/>
        </w:rPr>
        <w:t>za 1 godzinę</w:t>
      </w:r>
      <w:r w:rsidR="00D445C2">
        <w:rPr>
          <w:rFonts w:cstheme="minorHAnsi"/>
        </w:rPr>
        <w:t xml:space="preserve"> </w:t>
      </w:r>
      <w:r w:rsidR="00FE1634">
        <w:rPr>
          <w:rFonts w:cstheme="minorHAnsi"/>
        </w:rPr>
        <w:t>dydaktyczną</w:t>
      </w:r>
      <w:r w:rsidR="0084662B" w:rsidRPr="00BC308C">
        <w:rPr>
          <w:rFonts w:cstheme="minorHAnsi"/>
        </w:rPr>
        <w:t xml:space="preserve"> św</w:t>
      </w:r>
      <w:r w:rsidR="001A674D">
        <w:rPr>
          <w:rFonts w:cstheme="minorHAnsi"/>
        </w:rPr>
        <w:t>iadczenia usługi</w:t>
      </w:r>
      <w:r w:rsidR="00E9505C">
        <w:rPr>
          <w:rFonts w:cstheme="minorHAnsi"/>
        </w:rPr>
        <w:t>:</w:t>
      </w:r>
      <w:r w:rsidR="001A674D">
        <w:rPr>
          <w:rFonts w:cstheme="minorHAnsi"/>
        </w:rPr>
        <w:t xml:space="preserve"> „</w:t>
      </w:r>
      <w:r w:rsidR="00D445C2">
        <w:rPr>
          <w:rFonts w:cstheme="minorHAnsi"/>
        </w:rPr>
        <w:t>indywidual</w:t>
      </w:r>
      <w:r w:rsidR="00E9505C">
        <w:rPr>
          <w:rFonts w:cstheme="minorHAnsi"/>
        </w:rPr>
        <w:t>nego poradnictwa psychoterapeutyczno-psychologicznego</w:t>
      </w:r>
      <w:r w:rsidR="004408AD">
        <w:rPr>
          <w:rFonts w:cstheme="minorHAnsi"/>
        </w:rPr>
        <w:t>”</w:t>
      </w:r>
      <w:r w:rsidR="0031595F" w:rsidRPr="00BC308C">
        <w:rPr>
          <w:rFonts w:cstheme="minorHAnsi"/>
        </w:rPr>
        <w:t>. Ostateczna kwota wypłacona Wykonawcy uzależniona będzie od liczby faktycznie przeprowadzonych</w:t>
      </w:r>
      <w:r w:rsidR="009616E2" w:rsidRPr="00BC308C">
        <w:rPr>
          <w:rFonts w:cstheme="minorHAnsi"/>
        </w:rPr>
        <w:t xml:space="preserve"> godzin w ramach </w:t>
      </w:r>
      <w:r w:rsidR="00D445C2">
        <w:rPr>
          <w:rFonts w:eastAsia="Trebuchet MS"/>
          <w:lang w:eastAsia="zh-CN"/>
        </w:rPr>
        <w:t>w/w usługi.</w:t>
      </w:r>
    </w:p>
    <w:p w14:paraId="18F9C4BA" w14:textId="77777777" w:rsidR="00F30233" w:rsidRPr="00BC308C" w:rsidRDefault="00F30233" w:rsidP="001A674D">
      <w:pPr>
        <w:spacing w:after="0" w:line="240" w:lineRule="auto"/>
        <w:jc w:val="both"/>
        <w:rPr>
          <w:rFonts w:cstheme="minorHAnsi"/>
        </w:rPr>
      </w:pPr>
    </w:p>
    <w:p w14:paraId="2B532637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  <w:b/>
          <w:u w:val="single"/>
        </w:rPr>
      </w:pPr>
      <w:r w:rsidRPr="00BC308C">
        <w:rPr>
          <w:rFonts w:cstheme="minorHAnsi"/>
          <w:b/>
          <w:u w:val="single"/>
        </w:rPr>
        <w:t>Kryterium „doświadczenie w obszarze przedmiotu zamówienia”</w:t>
      </w:r>
    </w:p>
    <w:p w14:paraId="2FEDCF7E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>Ocena kryterium nr 2 – doświadczenie w obszarze przedmiotu zamówienia:</w:t>
      </w:r>
    </w:p>
    <w:p w14:paraId="513DE180" w14:textId="77777777" w:rsidR="00BC308C" w:rsidRPr="00BC308C" w:rsidRDefault="00BC308C" w:rsidP="00BC308C">
      <w:pPr>
        <w:spacing w:after="0" w:line="240" w:lineRule="auto"/>
        <w:jc w:val="both"/>
        <w:rPr>
          <w:rFonts w:cstheme="minorHAnsi"/>
          <w:b/>
          <w:u w:val="single"/>
        </w:rPr>
      </w:pPr>
    </w:p>
    <w:p w14:paraId="4E00C557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>K2 = (D/</w:t>
      </w:r>
      <w:proofErr w:type="spellStart"/>
      <w:r w:rsidRPr="00BC308C">
        <w:rPr>
          <w:rFonts w:cstheme="minorHAnsi"/>
        </w:rPr>
        <w:t>Dmax</w:t>
      </w:r>
      <w:proofErr w:type="spellEnd"/>
      <w:r w:rsidRPr="00BC308C">
        <w:rPr>
          <w:rFonts w:cstheme="minorHAnsi"/>
        </w:rPr>
        <w:t xml:space="preserve">)*100*waga (40%) </w:t>
      </w:r>
    </w:p>
    <w:p w14:paraId="6C179A1B" w14:textId="3407CD34" w:rsidR="00C421FE" w:rsidRPr="00CF631C" w:rsidRDefault="00A02811" w:rsidP="00C421FE">
      <w:pPr>
        <w:spacing w:after="0" w:line="240" w:lineRule="auto"/>
        <w:ind w:left="66"/>
        <w:jc w:val="both"/>
      </w:pPr>
      <w:r>
        <w:rPr>
          <w:rFonts w:cstheme="minorHAnsi"/>
        </w:rPr>
        <w:t xml:space="preserve">D </w:t>
      </w:r>
      <w:r w:rsidR="00C421FE">
        <w:t xml:space="preserve">- </w:t>
      </w:r>
      <w:r w:rsidR="00C421FE" w:rsidRPr="00CF631C">
        <w:t xml:space="preserve">liczba godzin </w:t>
      </w:r>
      <w:r w:rsidR="0062200B">
        <w:t>przeprowadzonych usług</w:t>
      </w:r>
      <w:r w:rsidR="00C421FE">
        <w:t xml:space="preserve"> zg</w:t>
      </w:r>
      <w:r w:rsidR="0062200B">
        <w:t>odnych z przedmiotem zamówienia</w:t>
      </w:r>
      <w:r w:rsidR="00C421FE">
        <w:t xml:space="preserve"> </w:t>
      </w:r>
      <w:r w:rsidR="00C421FE" w:rsidRPr="00CF631C">
        <w:t>podana w ofercie rozpatrywanej</w:t>
      </w:r>
      <w:r w:rsidR="00553490">
        <w:t xml:space="preserve"> (</w:t>
      </w:r>
      <w:r w:rsidR="00B9757D" w:rsidRPr="00AA0739">
        <w:t>w</w:t>
      </w:r>
      <w:r w:rsidR="00B9757D">
        <w:t xml:space="preserve"> świadczeniu indywidualnych usług</w:t>
      </w:r>
      <w:r w:rsidR="004F7B8E">
        <w:t xml:space="preserve"> </w:t>
      </w:r>
      <w:r w:rsidR="00B9757D">
        <w:t>psychoterapeutycznych lub/i</w:t>
      </w:r>
      <w:r w:rsidR="00B9757D" w:rsidRPr="00AA0739">
        <w:t xml:space="preserve"> </w:t>
      </w:r>
      <w:r w:rsidR="00B9757D">
        <w:t>psychologicznych</w:t>
      </w:r>
      <w:r w:rsidR="00553490">
        <w:t>)</w:t>
      </w:r>
    </w:p>
    <w:p w14:paraId="1509B92F" w14:textId="0B1FF3A6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proofErr w:type="spellStart"/>
      <w:r w:rsidRPr="00BC308C">
        <w:rPr>
          <w:rFonts w:cstheme="minorHAnsi"/>
        </w:rPr>
        <w:t>Dmax</w:t>
      </w:r>
      <w:proofErr w:type="spellEnd"/>
      <w:r w:rsidR="00C421FE">
        <w:rPr>
          <w:rFonts w:cstheme="minorHAnsi"/>
        </w:rPr>
        <w:t xml:space="preserve"> - </w:t>
      </w:r>
      <w:r w:rsidRPr="00BC308C">
        <w:rPr>
          <w:rFonts w:cstheme="minorHAnsi"/>
        </w:rPr>
        <w:t xml:space="preserve">maksymalna (najwyższa) </w:t>
      </w:r>
      <w:r w:rsidR="00C421FE" w:rsidRPr="00CF631C">
        <w:t xml:space="preserve">liczba godzin </w:t>
      </w:r>
      <w:r w:rsidR="00C421FE">
        <w:t>przeprowadzonych usług</w:t>
      </w:r>
      <w:r w:rsidR="00DE759A">
        <w:t xml:space="preserve">, </w:t>
      </w:r>
      <w:r w:rsidR="00C8265A">
        <w:t>zgo</w:t>
      </w:r>
      <w:r w:rsidR="005A56E0">
        <w:t xml:space="preserve">dnych z przedmiotem zamówienia </w:t>
      </w:r>
      <w:r w:rsidRPr="00BC308C">
        <w:rPr>
          <w:rFonts w:cstheme="minorHAnsi"/>
        </w:rPr>
        <w:t xml:space="preserve">wśród ofert </w:t>
      </w:r>
    </w:p>
    <w:p w14:paraId="31120E4D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  <w:b/>
          <w:u w:val="single"/>
        </w:rPr>
      </w:pPr>
    </w:p>
    <w:p w14:paraId="5054AB95" w14:textId="6E5C73D7" w:rsidR="005A5327" w:rsidRPr="00D74FC8" w:rsidRDefault="005A5327" w:rsidP="001D4D6F">
      <w:pPr>
        <w:spacing w:after="0" w:line="240" w:lineRule="auto"/>
        <w:ind w:left="66"/>
        <w:jc w:val="both"/>
        <w:rPr>
          <w:rFonts w:cstheme="minorHAnsi"/>
          <w:color w:val="FF0000"/>
        </w:rPr>
      </w:pPr>
      <w:r w:rsidRPr="00C533A5">
        <w:rPr>
          <w:rFonts w:cstheme="minorHAnsi"/>
        </w:rPr>
        <w:t>Doświadczenie weryfikowane będzie na podsta</w:t>
      </w:r>
      <w:r w:rsidR="00C6683C">
        <w:rPr>
          <w:rFonts w:cstheme="minorHAnsi"/>
        </w:rPr>
        <w:t xml:space="preserve">wie wypełnionego załącznika nr </w:t>
      </w:r>
      <w:r w:rsidR="00B9757D">
        <w:rPr>
          <w:rFonts w:cstheme="minorHAnsi"/>
        </w:rPr>
        <w:t>2</w:t>
      </w:r>
      <w:r w:rsidRPr="00C533A5">
        <w:rPr>
          <w:rFonts w:cstheme="minorHAnsi"/>
        </w:rPr>
        <w:t xml:space="preserve"> do zapytania – „Wykaz wykształcenia i doświadczenia”</w:t>
      </w:r>
      <w:r w:rsidR="001D4D6F" w:rsidRPr="001D4D6F">
        <w:t xml:space="preserve"> </w:t>
      </w:r>
      <w:r w:rsidR="001D4D6F" w:rsidRPr="00CF631C">
        <w:t>i wskazanych tam ilości</w:t>
      </w:r>
      <w:r w:rsidR="00C8265A">
        <w:t xml:space="preserve"> godzin</w:t>
      </w:r>
      <w:r w:rsidR="001D4D6F" w:rsidRPr="00CF631C">
        <w:t xml:space="preserve"> </w:t>
      </w:r>
      <w:r w:rsidR="001D4D6F">
        <w:t>usług</w:t>
      </w:r>
      <w:r w:rsidR="001D4D6F" w:rsidRPr="00CF631C">
        <w:t>. Wykonawca zobowiązany jest złożyć potwierdzone za zgodność z oryginałem kopie dokumentów potwierdzających</w:t>
      </w:r>
      <w:r w:rsidR="001D4D6F">
        <w:t>:</w:t>
      </w:r>
      <w:r w:rsidR="001D4D6F" w:rsidRPr="00CF631C">
        <w:t xml:space="preserve"> doświadczenie zawodowe wymienione w załączniku nr </w:t>
      </w:r>
      <w:r w:rsidR="00C6683C">
        <w:t>2</w:t>
      </w:r>
      <w:r w:rsidR="001D4D6F" w:rsidRPr="00CF631C">
        <w:t xml:space="preserve"> (referencje/ umowy cywilno-</w:t>
      </w:r>
      <w:r w:rsidR="001D4D6F" w:rsidRPr="00162F14">
        <w:t>prawne</w:t>
      </w:r>
      <w:r w:rsidR="001D4D6F" w:rsidRPr="00162F14">
        <w:rPr>
          <w:rFonts w:cstheme="minorHAnsi"/>
        </w:rPr>
        <w:t xml:space="preserve"> z potwierdzeniem prawidłowo wykonanej umowy/ zaświadczenia o prawidłowym wykonaniu usługi </w:t>
      </w:r>
      <w:r w:rsidR="00C8265A" w:rsidRPr="00162F14">
        <w:rPr>
          <w:rFonts w:cstheme="minorHAnsi"/>
        </w:rPr>
        <w:t xml:space="preserve">itp. wskazujące jednoznacznie liczbę godzin przeprowadzonych usług) </w:t>
      </w:r>
      <w:r w:rsidRPr="00162F14">
        <w:rPr>
          <w:rFonts w:cstheme="minorHAnsi"/>
        </w:rPr>
        <w:t>oraz wykształce</w:t>
      </w:r>
      <w:r w:rsidR="00FE211A" w:rsidRPr="00162F14">
        <w:rPr>
          <w:rFonts w:cstheme="minorHAnsi"/>
        </w:rPr>
        <w:t xml:space="preserve">nie wymienione </w:t>
      </w:r>
      <w:r w:rsidR="00C6683C">
        <w:rPr>
          <w:rFonts w:cstheme="minorHAnsi"/>
        </w:rPr>
        <w:t xml:space="preserve">w załączniku nr </w:t>
      </w:r>
      <w:r w:rsidR="00B9757D">
        <w:rPr>
          <w:rFonts w:cstheme="minorHAnsi"/>
        </w:rPr>
        <w:t>2</w:t>
      </w:r>
      <w:r w:rsidRPr="00E147D9">
        <w:rPr>
          <w:rFonts w:cstheme="minorHAnsi"/>
        </w:rPr>
        <w:t xml:space="preserve"> (dyplomy/certyfikaty/zaświadczenia o ukończeniu szkoleń/kursów, itp.)</w:t>
      </w:r>
      <w:r w:rsidR="001F2493">
        <w:rPr>
          <w:rFonts w:cstheme="minorHAnsi"/>
        </w:rPr>
        <w:t>.</w:t>
      </w:r>
      <w:r w:rsidRPr="00E147D9">
        <w:rPr>
          <w:rFonts w:cstheme="minorHAnsi"/>
        </w:rPr>
        <w:t xml:space="preserve"> </w:t>
      </w:r>
      <w:r w:rsidRPr="00CD4172">
        <w:rPr>
          <w:rFonts w:cstheme="minorHAnsi"/>
        </w:rPr>
        <w:t>Pozy</w:t>
      </w:r>
      <w:r w:rsidR="00C6683C">
        <w:rPr>
          <w:rFonts w:cstheme="minorHAnsi"/>
        </w:rPr>
        <w:t xml:space="preserve">cje wymienione w załączniku nr </w:t>
      </w:r>
      <w:r w:rsidR="00B9757D">
        <w:rPr>
          <w:rFonts w:cstheme="minorHAnsi"/>
        </w:rPr>
        <w:t>2</w:t>
      </w:r>
      <w:r w:rsidRPr="00CD4172">
        <w:rPr>
          <w:rFonts w:cstheme="minorHAnsi"/>
        </w:rPr>
        <w:t xml:space="preserve"> dotyczące wykształcenia i doświadczenia zawodowego, do których nie zostaną przedstawione dokumenty potwierdzające – nie będą brane</w:t>
      </w:r>
      <w:r w:rsidR="001F2493">
        <w:rPr>
          <w:rFonts w:cstheme="minorHAnsi"/>
        </w:rPr>
        <w:t xml:space="preserve"> </w:t>
      </w:r>
      <w:r w:rsidRPr="00CD4172">
        <w:rPr>
          <w:rFonts w:cstheme="minorHAnsi"/>
        </w:rPr>
        <w:t xml:space="preserve">pod uwagę przy obliczaniu kryterium (CV nie stanowi dokumentu potwierdzającego). Brak załączników w postaci dokumentów potwierdzających informacje przedstawione w załączniku </w:t>
      </w:r>
      <w:r w:rsidR="00C6683C">
        <w:rPr>
          <w:rFonts w:cstheme="minorHAnsi"/>
        </w:rPr>
        <w:t xml:space="preserve">nr </w:t>
      </w:r>
      <w:r w:rsidR="00B9757D">
        <w:rPr>
          <w:rFonts w:cstheme="minorHAnsi"/>
        </w:rPr>
        <w:t>2</w:t>
      </w:r>
      <w:r w:rsidRPr="00CD4172">
        <w:rPr>
          <w:rFonts w:cstheme="minorHAnsi"/>
        </w:rPr>
        <w:t xml:space="preserve"> skutkuje odrzuceniem oferty.</w:t>
      </w:r>
      <w:r w:rsidRPr="00D74FC8">
        <w:rPr>
          <w:rFonts w:cstheme="minorHAnsi"/>
          <w:color w:val="FF0000"/>
        </w:rPr>
        <w:t xml:space="preserve">  </w:t>
      </w:r>
    </w:p>
    <w:p w14:paraId="5B4764A5" w14:textId="77777777" w:rsidR="005A5327" w:rsidRDefault="005A5327" w:rsidP="00BC308C">
      <w:pPr>
        <w:spacing w:after="0" w:line="240" w:lineRule="auto"/>
        <w:ind w:left="66"/>
        <w:jc w:val="both"/>
        <w:rPr>
          <w:rFonts w:cstheme="minorHAnsi"/>
          <w:b/>
          <w:u w:val="single"/>
        </w:rPr>
      </w:pPr>
    </w:p>
    <w:p w14:paraId="446FFDBE" w14:textId="39F015B7" w:rsidR="00BC308C" w:rsidRDefault="00BC308C" w:rsidP="00BC308C">
      <w:pPr>
        <w:spacing w:after="0" w:line="240" w:lineRule="auto"/>
        <w:ind w:left="66"/>
        <w:jc w:val="both"/>
        <w:rPr>
          <w:rFonts w:cstheme="minorHAnsi"/>
          <w:b/>
          <w:u w:val="single"/>
        </w:rPr>
      </w:pPr>
      <w:r w:rsidRPr="00BC308C">
        <w:rPr>
          <w:rFonts w:cstheme="minorHAnsi"/>
          <w:b/>
          <w:u w:val="single"/>
        </w:rPr>
        <w:t>Kryterium „</w:t>
      </w:r>
      <w:r w:rsidR="001D4D6F">
        <w:rPr>
          <w:rFonts w:cstheme="minorHAnsi"/>
          <w:b/>
          <w:u w:val="single"/>
        </w:rPr>
        <w:t>Dyspozycyjność</w:t>
      </w:r>
      <w:r w:rsidRPr="00BC308C">
        <w:rPr>
          <w:rFonts w:cstheme="minorHAnsi"/>
          <w:b/>
          <w:u w:val="single"/>
        </w:rPr>
        <w:t>”</w:t>
      </w:r>
    </w:p>
    <w:p w14:paraId="4C3EF17E" w14:textId="2513A8A2" w:rsidR="0012349A" w:rsidRPr="0012349A" w:rsidRDefault="0012349A" w:rsidP="0012349A">
      <w:pPr>
        <w:spacing w:after="0" w:line="240" w:lineRule="auto"/>
        <w:ind w:left="66"/>
        <w:jc w:val="both"/>
        <w:rPr>
          <w:rFonts w:cstheme="minorHAnsi"/>
        </w:rPr>
      </w:pPr>
      <w:r w:rsidRPr="0012349A">
        <w:rPr>
          <w:rFonts w:cstheme="minorHAnsi"/>
        </w:rPr>
        <w:lastRenderedPageBreak/>
        <w:t>Pozostawanie w okresie realizacji przedmiotu zapytania ofertowego w dyspozycyjności Zamawiającego rozumiane jako:</w:t>
      </w:r>
    </w:p>
    <w:p w14:paraId="25C34013" w14:textId="3906B79C" w:rsidR="0012349A" w:rsidRDefault="0012349A" w:rsidP="009158A7">
      <w:pPr>
        <w:pStyle w:val="Akapitzlist"/>
        <w:numPr>
          <w:ilvl w:val="0"/>
          <w:numId w:val="15"/>
        </w:numPr>
        <w:spacing w:after="0" w:line="240" w:lineRule="auto"/>
        <w:rPr>
          <w:rFonts w:cstheme="minorHAnsi"/>
        </w:rPr>
      </w:pPr>
      <w:r w:rsidRPr="009158A7">
        <w:rPr>
          <w:rFonts w:cstheme="minorHAnsi"/>
        </w:rPr>
        <w:t>Realizacja przedmiotu zamówienia w miejscu i czasie ściśle określonym przez Zamawiającego, w oparciu o przedstawiany na bieżąco przez Zamawiającego harmonogram, uaktualniany w odniesieniu do możliwości i potrzeb Uczestników Projektu oraz warunków określ</w:t>
      </w:r>
      <w:r w:rsidR="00F36A7B">
        <w:rPr>
          <w:rFonts w:cstheme="minorHAnsi"/>
        </w:rPr>
        <w:t xml:space="preserve">onych przez Kierownictwo </w:t>
      </w:r>
      <w:r w:rsidR="004408AD">
        <w:rPr>
          <w:rFonts w:cstheme="minorHAnsi"/>
        </w:rPr>
        <w:t>danego ośrodka, w którym realizowane jest wsparcie.</w:t>
      </w:r>
    </w:p>
    <w:p w14:paraId="7E61E815" w14:textId="4881FF9A" w:rsidR="009158A7" w:rsidRDefault="0012349A" w:rsidP="009158A7">
      <w:pPr>
        <w:pStyle w:val="Akapitzlist"/>
        <w:numPr>
          <w:ilvl w:val="0"/>
          <w:numId w:val="15"/>
        </w:numPr>
        <w:spacing w:after="0" w:line="240" w:lineRule="auto"/>
      </w:pPr>
      <w:r w:rsidRPr="009158A7">
        <w:rPr>
          <w:rFonts w:cstheme="minorHAnsi"/>
        </w:rPr>
        <w:t xml:space="preserve">Akceptacja udzielania wsparcia dla </w:t>
      </w:r>
      <w:r w:rsidR="009158A7" w:rsidRPr="009158A7">
        <w:rPr>
          <w:rFonts w:cstheme="minorHAnsi"/>
        </w:rPr>
        <w:t xml:space="preserve">Uczestników Projektu </w:t>
      </w:r>
      <w:r w:rsidR="00AB7E18">
        <w:rPr>
          <w:rFonts w:cstheme="minorHAnsi"/>
        </w:rPr>
        <w:t xml:space="preserve">w </w:t>
      </w:r>
      <w:r w:rsidRPr="009158A7">
        <w:rPr>
          <w:rFonts w:cstheme="minorHAnsi"/>
        </w:rPr>
        <w:t xml:space="preserve">godzinach 8.00-20:30 od poniedziałku do niedzieli we wskazanych przez Zamawiającego </w:t>
      </w:r>
      <w:r w:rsidR="004408AD">
        <w:rPr>
          <w:rFonts w:cstheme="minorHAnsi"/>
        </w:rPr>
        <w:t>ośrodkach.</w:t>
      </w:r>
      <w:r w:rsidRPr="0012349A">
        <w:t xml:space="preserve"> </w:t>
      </w:r>
    </w:p>
    <w:p w14:paraId="00940B67" w14:textId="74B1A114" w:rsidR="0012349A" w:rsidRPr="0012349A" w:rsidRDefault="0012349A" w:rsidP="0012349A">
      <w:pPr>
        <w:spacing w:after="0" w:line="240" w:lineRule="auto"/>
        <w:ind w:left="66"/>
        <w:jc w:val="both"/>
        <w:rPr>
          <w:rFonts w:cstheme="minorHAnsi"/>
        </w:rPr>
      </w:pPr>
      <w:r w:rsidRPr="0012349A">
        <w:rPr>
          <w:rFonts w:cstheme="minorHAnsi"/>
        </w:rPr>
        <w:t>Wymagana dyspozycyjność podyktowana jest dostosowaniem wsparcia w projekcie do zdiagnozowanych potrzeb i możliwości Uczestników Projektu</w:t>
      </w:r>
      <w:r w:rsidR="008C1896">
        <w:rPr>
          <w:rFonts w:cstheme="minorHAnsi"/>
        </w:rPr>
        <w:t xml:space="preserve"> (konieczność przerwania usługi z uwagi na </w:t>
      </w:r>
      <w:r w:rsidR="009647CD">
        <w:rPr>
          <w:rFonts w:cstheme="minorHAnsi"/>
        </w:rPr>
        <w:t xml:space="preserve">bieżące </w:t>
      </w:r>
      <w:r w:rsidR="008C1896">
        <w:rPr>
          <w:rFonts w:cstheme="minorHAnsi"/>
        </w:rPr>
        <w:t xml:space="preserve">obowiązki </w:t>
      </w:r>
      <w:r w:rsidR="008C1896" w:rsidRPr="009158A7">
        <w:rPr>
          <w:rFonts w:cstheme="minorHAnsi"/>
        </w:rPr>
        <w:t>Uczestników Projektu</w:t>
      </w:r>
      <w:r w:rsidR="004408AD">
        <w:rPr>
          <w:rFonts w:cstheme="minorHAnsi"/>
        </w:rPr>
        <w:t xml:space="preserve"> w ośrodkach</w:t>
      </w:r>
      <w:r w:rsidR="008C1896">
        <w:rPr>
          <w:rFonts w:cstheme="minorHAnsi"/>
        </w:rPr>
        <w:t xml:space="preserve"> czy z powodu nagłego pogorszenia się samopoczucia </w:t>
      </w:r>
      <w:r w:rsidR="00F01ED0">
        <w:rPr>
          <w:rFonts w:cstheme="minorHAnsi"/>
        </w:rPr>
        <w:t xml:space="preserve">lub stanu zdrowia </w:t>
      </w:r>
      <w:r w:rsidR="008C1896">
        <w:rPr>
          <w:rFonts w:cstheme="minorHAnsi"/>
        </w:rPr>
        <w:t xml:space="preserve">i konieczność ich kontynuowania w godzinach późniejszych </w:t>
      </w:r>
      <w:r w:rsidR="00F01ED0">
        <w:rPr>
          <w:rFonts w:cstheme="minorHAnsi"/>
        </w:rPr>
        <w:t xml:space="preserve">lub innych dniach). </w:t>
      </w:r>
    </w:p>
    <w:p w14:paraId="4A8626B0" w14:textId="77777777" w:rsidR="0012349A" w:rsidRPr="00BC308C" w:rsidRDefault="0012349A" w:rsidP="00BC308C">
      <w:pPr>
        <w:spacing w:after="0" w:line="240" w:lineRule="auto"/>
        <w:ind w:left="66"/>
        <w:jc w:val="both"/>
        <w:rPr>
          <w:rFonts w:cstheme="minorHAnsi"/>
          <w:b/>
          <w:u w:val="single"/>
        </w:rPr>
      </w:pPr>
    </w:p>
    <w:p w14:paraId="1766368C" w14:textId="0FF9DCA0" w:rsid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 xml:space="preserve">Ocena kryterium nr 3 – </w:t>
      </w:r>
      <w:r w:rsidR="001D4D6F">
        <w:rPr>
          <w:rFonts w:cstheme="minorHAnsi"/>
        </w:rPr>
        <w:t>dyspozycyjność</w:t>
      </w:r>
    </w:p>
    <w:p w14:paraId="4A4250ED" w14:textId="77777777" w:rsidR="00F01ED0" w:rsidRPr="00F01ED0" w:rsidRDefault="00F01ED0" w:rsidP="00F01ED0">
      <w:pPr>
        <w:spacing w:after="0" w:line="240" w:lineRule="auto"/>
        <w:ind w:left="66"/>
        <w:jc w:val="both"/>
        <w:rPr>
          <w:rFonts w:cstheme="minorHAnsi"/>
        </w:rPr>
      </w:pPr>
      <w:r w:rsidRPr="00F01ED0">
        <w:rPr>
          <w:rFonts w:cstheme="minorHAnsi"/>
        </w:rPr>
        <w:t>Punkty za kryterium dyspozycyjność będą przyznane następująco:</w:t>
      </w:r>
    </w:p>
    <w:p w14:paraId="6D276F0F" w14:textId="65E62AEA" w:rsidR="00F01ED0" w:rsidRPr="00F01ED0" w:rsidRDefault="00F01ED0" w:rsidP="00F01ED0">
      <w:pPr>
        <w:spacing w:after="0" w:line="240" w:lineRule="auto"/>
        <w:ind w:left="66"/>
        <w:jc w:val="both"/>
        <w:rPr>
          <w:rFonts w:cstheme="minorHAnsi"/>
        </w:rPr>
      </w:pPr>
      <w:r w:rsidRPr="00F01ED0">
        <w:rPr>
          <w:rFonts w:cstheme="minorHAnsi"/>
        </w:rPr>
        <w:t>10 punktów – dyspozycyjność – 7 dni w tygodniu od 8.00 do 20.</w:t>
      </w:r>
      <w:r>
        <w:rPr>
          <w:rFonts w:cstheme="minorHAnsi"/>
        </w:rPr>
        <w:t>3</w:t>
      </w:r>
      <w:r w:rsidRPr="00F01ED0">
        <w:rPr>
          <w:rFonts w:cstheme="minorHAnsi"/>
        </w:rPr>
        <w:t>0</w:t>
      </w:r>
    </w:p>
    <w:p w14:paraId="1CDC7FEC" w14:textId="172B4376" w:rsidR="00F01ED0" w:rsidRPr="00F01ED0" w:rsidRDefault="00F01ED0" w:rsidP="00F01ED0">
      <w:pPr>
        <w:spacing w:after="0" w:line="240" w:lineRule="auto"/>
        <w:ind w:left="66"/>
        <w:jc w:val="both"/>
        <w:rPr>
          <w:rFonts w:cstheme="minorHAnsi"/>
        </w:rPr>
      </w:pPr>
      <w:r w:rsidRPr="00F01ED0">
        <w:rPr>
          <w:rFonts w:cstheme="minorHAnsi"/>
        </w:rPr>
        <w:t>5</w:t>
      </w:r>
      <w:r>
        <w:rPr>
          <w:rFonts w:cstheme="minorHAnsi"/>
        </w:rPr>
        <w:t xml:space="preserve"> </w:t>
      </w:r>
      <w:r w:rsidRPr="00F01ED0">
        <w:rPr>
          <w:rFonts w:cstheme="minorHAnsi"/>
        </w:rPr>
        <w:t xml:space="preserve">punktów - dyspozycyjność – </w:t>
      </w:r>
      <w:r>
        <w:rPr>
          <w:rFonts w:cstheme="minorHAnsi"/>
        </w:rPr>
        <w:t>6 dni w tygodniu od 8.00 do 20.3</w:t>
      </w:r>
      <w:r w:rsidR="009647CD">
        <w:rPr>
          <w:rFonts w:cstheme="minorHAnsi"/>
        </w:rPr>
        <w:t>0 (</w:t>
      </w:r>
      <w:r w:rsidRPr="00F01ED0">
        <w:rPr>
          <w:rFonts w:cstheme="minorHAnsi"/>
        </w:rPr>
        <w:t>w tym niedziela)</w:t>
      </w:r>
    </w:p>
    <w:p w14:paraId="522442BF" w14:textId="155ABF70" w:rsidR="00F01ED0" w:rsidRPr="00F01ED0" w:rsidRDefault="00F01ED0" w:rsidP="00F01ED0">
      <w:pPr>
        <w:spacing w:after="0" w:line="240" w:lineRule="auto"/>
        <w:ind w:left="66"/>
        <w:jc w:val="both"/>
        <w:rPr>
          <w:rFonts w:cstheme="minorHAnsi"/>
        </w:rPr>
      </w:pPr>
      <w:r w:rsidRPr="00F01ED0">
        <w:rPr>
          <w:rFonts w:cstheme="minorHAnsi"/>
        </w:rPr>
        <w:t>3 punkt</w:t>
      </w:r>
      <w:r>
        <w:rPr>
          <w:rFonts w:cstheme="minorHAnsi"/>
        </w:rPr>
        <w:t>y</w:t>
      </w:r>
      <w:r w:rsidRPr="00F01ED0">
        <w:rPr>
          <w:rFonts w:cstheme="minorHAnsi"/>
        </w:rPr>
        <w:t xml:space="preserve"> - dyspozycyjność – 5 dni w tygodniu od 8.00 do 20.</w:t>
      </w:r>
      <w:r w:rsidR="00906C4C">
        <w:rPr>
          <w:rFonts w:cstheme="minorHAnsi"/>
        </w:rPr>
        <w:t>3</w:t>
      </w:r>
      <w:r w:rsidR="009647CD">
        <w:rPr>
          <w:rFonts w:cstheme="minorHAnsi"/>
        </w:rPr>
        <w:t>0 (</w:t>
      </w:r>
      <w:r w:rsidRPr="00F01ED0">
        <w:rPr>
          <w:rFonts w:cstheme="minorHAnsi"/>
        </w:rPr>
        <w:t>w tym niedziela)</w:t>
      </w:r>
    </w:p>
    <w:p w14:paraId="711A3D10" w14:textId="77A2E8E6" w:rsidR="00F01ED0" w:rsidRDefault="00F01ED0" w:rsidP="00F01ED0">
      <w:pPr>
        <w:spacing w:after="0" w:line="240" w:lineRule="auto"/>
        <w:ind w:left="66"/>
        <w:jc w:val="both"/>
        <w:rPr>
          <w:rFonts w:cstheme="minorHAnsi"/>
        </w:rPr>
      </w:pPr>
      <w:r w:rsidRPr="00F01ED0">
        <w:rPr>
          <w:rFonts w:cstheme="minorHAnsi"/>
        </w:rPr>
        <w:t xml:space="preserve">2 punkty – dyspozycyjność – </w:t>
      </w:r>
      <w:r w:rsidR="00906C4C">
        <w:rPr>
          <w:rFonts w:cstheme="minorHAnsi"/>
        </w:rPr>
        <w:t>5 dni w tygodniu od 8.00 do 20.3</w:t>
      </w:r>
      <w:r w:rsidRPr="00F01ED0">
        <w:rPr>
          <w:rFonts w:cstheme="minorHAnsi"/>
        </w:rPr>
        <w:t>0</w:t>
      </w:r>
    </w:p>
    <w:p w14:paraId="710DBB6F" w14:textId="2FEA9412" w:rsidR="00906C4C" w:rsidRDefault="00906C4C" w:rsidP="00F01ED0">
      <w:pPr>
        <w:spacing w:after="0" w:line="240" w:lineRule="auto"/>
        <w:ind w:left="66"/>
        <w:jc w:val="both"/>
        <w:rPr>
          <w:rFonts w:cstheme="minorHAnsi"/>
        </w:rPr>
      </w:pPr>
      <w:r>
        <w:rPr>
          <w:rFonts w:cstheme="minorHAnsi"/>
        </w:rPr>
        <w:t xml:space="preserve">1 punkt – dyspozycyjność – 4 </w:t>
      </w:r>
      <w:r w:rsidR="0024154E">
        <w:rPr>
          <w:rFonts w:cstheme="minorHAnsi"/>
        </w:rPr>
        <w:t>dni w tygodniu od 8.00 do 20.30</w:t>
      </w:r>
    </w:p>
    <w:p w14:paraId="00EA19C0" w14:textId="60D92294" w:rsidR="0024154E" w:rsidRPr="00BC308C" w:rsidRDefault="0024154E" w:rsidP="00F01ED0">
      <w:pPr>
        <w:spacing w:after="0" w:line="240" w:lineRule="auto"/>
        <w:ind w:left="66"/>
        <w:jc w:val="both"/>
        <w:rPr>
          <w:rFonts w:cstheme="minorHAnsi"/>
        </w:rPr>
      </w:pPr>
      <w:r>
        <w:rPr>
          <w:rFonts w:cstheme="minorHAnsi"/>
        </w:rPr>
        <w:t>0 punktów – dyspozycyjność – 3 dni w tygodniu od 8.00 do 20.30 i poniżej 3 dni w tygodniu od 8.00 do 20.30</w:t>
      </w:r>
    </w:p>
    <w:p w14:paraId="47474824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</w:p>
    <w:p w14:paraId="539D2698" w14:textId="6C07C16B" w:rsidR="00C52319" w:rsidRPr="00C52319" w:rsidRDefault="00A8437E" w:rsidP="0012349A">
      <w:pPr>
        <w:spacing w:after="0" w:line="240" w:lineRule="auto"/>
        <w:ind w:left="66"/>
        <w:jc w:val="both"/>
        <w:rPr>
          <w:rFonts w:cstheme="minorHAnsi"/>
        </w:rPr>
      </w:pPr>
      <w:r>
        <w:rPr>
          <w:rFonts w:cstheme="minorHAnsi"/>
        </w:rPr>
        <w:t xml:space="preserve">Kryterium weryfikowane będzie na </w:t>
      </w:r>
      <w:r w:rsidR="005A5327" w:rsidRPr="00C533A5">
        <w:rPr>
          <w:rFonts w:cstheme="minorHAnsi"/>
        </w:rPr>
        <w:t xml:space="preserve">podstawie </w:t>
      </w:r>
      <w:r>
        <w:rPr>
          <w:rFonts w:cstheme="minorHAnsi"/>
        </w:rPr>
        <w:t xml:space="preserve">oświadczenia </w:t>
      </w:r>
      <w:r w:rsidR="00C52319">
        <w:rPr>
          <w:rFonts w:cstheme="minorHAnsi"/>
        </w:rPr>
        <w:t xml:space="preserve">w ofercie. </w:t>
      </w:r>
    </w:p>
    <w:p w14:paraId="5F0BC5C5" w14:textId="77777777" w:rsidR="005A5327" w:rsidRPr="00C533A5" w:rsidRDefault="005A5327" w:rsidP="00C23472">
      <w:pPr>
        <w:spacing w:after="0" w:line="240" w:lineRule="auto"/>
        <w:jc w:val="both"/>
        <w:rPr>
          <w:rFonts w:cstheme="minorHAnsi"/>
        </w:rPr>
      </w:pPr>
    </w:p>
    <w:p w14:paraId="38EA26C4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  <w:b/>
          <w:u w:val="single"/>
        </w:rPr>
      </w:pPr>
      <w:r w:rsidRPr="00BC308C">
        <w:rPr>
          <w:rFonts w:cstheme="minorHAnsi"/>
          <w:b/>
          <w:u w:val="single"/>
        </w:rPr>
        <w:t>Kryterium „Status osoby z niepełnosprawnością lub/i zatrudnienie osoby z niepełnosprawnością do wykonania przedmiotu zamówienia”</w:t>
      </w:r>
    </w:p>
    <w:p w14:paraId="09DE11D6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 xml:space="preserve">Wykonawca zatrudni przy wykonywaniu umowy osobę z niepełnosprawnościami lub/i posiada status osoby z niepełnosprawnościami. </w:t>
      </w:r>
    </w:p>
    <w:p w14:paraId="275EF00C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  <w:b/>
        </w:rPr>
      </w:pPr>
    </w:p>
    <w:p w14:paraId="002BC3C5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>K 4 – oceniane na zasadzie zero jedynkowej, „spełnia/nie spełnia”.</w:t>
      </w:r>
    </w:p>
    <w:p w14:paraId="2A021404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  <w:r w:rsidRPr="00BC308C">
        <w:rPr>
          <w:rFonts w:cstheme="minorHAnsi"/>
        </w:rPr>
        <w:t>Wykonawca który spełni kryterium otrzyma 10 pkt, wykonawca który nie spełni kryterium otrzyma 0 pkt.</w:t>
      </w:r>
    </w:p>
    <w:p w14:paraId="2CC6A0D1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</w:p>
    <w:p w14:paraId="376BFF34" w14:textId="31CCD47D" w:rsidR="00FC34F2" w:rsidRPr="00C533A5" w:rsidRDefault="00FC34F2" w:rsidP="00FC34F2">
      <w:pPr>
        <w:spacing w:after="0" w:line="240" w:lineRule="auto"/>
        <w:ind w:left="66"/>
        <w:jc w:val="both"/>
        <w:rPr>
          <w:rFonts w:cstheme="minorHAnsi"/>
        </w:rPr>
      </w:pPr>
      <w:r w:rsidRPr="00C533A5">
        <w:rPr>
          <w:rFonts w:cstheme="minorHAnsi"/>
        </w:rPr>
        <w:t>Kryterium weryfikowane będzie na podstawie dokumentów dołączonych do zapytania (stosownych orzeczeń/</w:t>
      </w:r>
      <w:r w:rsidRPr="00776307">
        <w:rPr>
          <w:rFonts w:cstheme="minorHAnsi"/>
          <w:color w:val="000000" w:themeColor="text1"/>
        </w:rPr>
        <w:t xml:space="preserve">zaświadczeń) oraz oświadczenia stanowiącego </w:t>
      </w:r>
      <w:r w:rsidRPr="00776307">
        <w:rPr>
          <w:rFonts w:cstheme="minorHAnsi"/>
          <w:i/>
          <w:color w:val="000000" w:themeColor="text1"/>
        </w:rPr>
        <w:t xml:space="preserve">załącznik nr </w:t>
      </w:r>
      <w:r w:rsidR="00651DD7">
        <w:rPr>
          <w:rFonts w:cstheme="minorHAnsi"/>
          <w:i/>
          <w:color w:val="000000" w:themeColor="text1"/>
        </w:rPr>
        <w:t>4</w:t>
      </w:r>
      <w:bookmarkStart w:id="0" w:name="_GoBack"/>
      <w:bookmarkEnd w:id="0"/>
      <w:r w:rsidRPr="00776307">
        <w:rPr>
          <w:rFonts w:cstheme="minorHAnsi"/>
          <w:i/>
          <w:color w:val="000000" w:themeColor="text1"/>
        </w:rPr>
        <w:t>.</w:t>
      </w:r>
      <w:r w:rsidRPr="00776307">
        <w:rPr>
          <w:rFonts w:cstheme="minorHAnsi"/>
          <w:color w:val="000000" w:themeColor="text1"/>
        </w:rPr>
        <w:t xml:space="preserve"> </w:t>
      </w:r>
      <w:r w:rsidRPr="00776307">
        <w:rPr>
          <w:rFonts w:cstheme="minorHAnsi"/>
          <w:color w:val="000000" w:themeColor="text1"/>
          <w:u w:val="single"/>
        </w:rPr>
        <w:t xml:space="preserve">Brak Załącznika nr </w:t>
      </w:r>
      <w:r w:rsidR="00651DD7">
        <w:rPr>
          <w:rFonts w:cstheme="minorHAnsi"/>
          <w:color w:val="000000" w:themeColor="text1"/>
          <w:u w:val="single"/>
        </w:rPr>
        <w:t>4</w:t>
      </w:r>
      <w:r w:rsidRPr="00776307">
        <w:rPr>
          <w:rFonts w:cstheme="minorHAnsi"/>
          <w:color w:val="000000" w:themeColor="text1"/>
          <w:u w:val="single"/>
        </w:rPr>
        <w:t>, skutkuje odrzuceniem oferty</w:t>
      </w:r>
      <w:r w:rsidRPr="00776307">
        <w:rPr>
          <w:rFonts w:cstheme="minorHAnsi"/>
          <w:color w:val="000000" w:themeColor="text1"/>
        </w:rPr>
        <w:t xml:space="preserve">. Brak </w:t>
      </w:r>
      <w:r w:rsidRPr="00776307">
        <w:rPr>
          <w:color w:val="000000" w:themeColor="text1"/>
        </w:rPr>
        <w:t>dołączonego stosowanego i aktualne</w:t>
      </w:r>
      <w:r>
        <w:rPr>
          <w:color w:val="000000" w:themeColor="text1"/>
        </w:rPr>
        <w:t>go</w:t>
      </w:r>
      <w:r w:rsidRPr="00776307">
        <w:rPr>
          <w:color w:val="000000" w:themeColor="text1"/>
        </w:rPr>
        <w:t xml:space="preserve"> orzeczenie/zaświadczeni</w:t>
      </w:r>
      <w:r>
        <w:rPr>
          <w:color w:val="000000" w:themeColor="text1"/>
        </w:rPr>
        <w:t>a o niepełnosprawności osoby, która wskazana jest do zatrudnienia przy wykonywaniu umowy,</w:t>
      </w:r>
      <w:r w:rsidRPr="00776307">
        <w:rPr>
          <w:color w:val="000000" w:themeColor="text1"/>
        </w:rPr>
        <w:t xml:space="preserve"> skutkować będzie niezaliczeniem </w:t>
      </w:r>
      <w:r>
        <w:rPr>
          <w:color w:val="000000" w:themeColor="text1"/>
        </w:rPr>
        <w:t xml:space="preserve">10 </w:t>
      </w:r>
      <w:r w:rsidRPr="00776307">
        <w:rPr>
          <w:color w:val="000000" w:themeColor="text1"/>
        </w:rPr>
        <w:t>punktów.</w:t>
      </w:r>
    </w:p>
    <w:p w14:paraId="32C5A5BB" w14:textId="77777777" w:rsidR="00BC308C" w:rsidRPr="00BC308C" w:rsidRDefault="00BC308C" w:rsidP="00BC308C">
      <w:pPr>
        <w:spacing w:after="0" w:line="240" w:lineRule="auto"/>
        <w:ind w:left="66"/>
        <w:jc w:val="both"/>
        <w:rPr>
          <w:rFonts w:cstheme="minorHAnsi"/>
        </w:rPr>
      </w:pPr>
    </w:p>
    <w:p w14:paraId="6373D63E" w14:textId="77777777" w:rsidR="00BC308C" w:rsidRPr="00BC308C" w:rsidRDefault="00BC308C" w:rsidP="00531F53">
      <w:pPr>
        <w:spacing w:after="0" w:line="240" w:lineRule="auto"/>
        <w:jc w:val="both"/>
        <w:rPr>
          <w:rFonts w:cstheme="minorHAnsi"/>
        </w:rPr>
      </w:pPr>
      <w:r w:rsidRPr="00BC308C">
        <w:rPr>
          <w:rFonts w:cstheme="minorHAnsi"/>
        </w:rPr>
        <w:t>Za najkorzystniejszą zostanie uznana oferta, która otrzyma najwyższą liczbę punktów, zgodnie ze wzorem:</w:t>
      </w:r>
    </w:p>
    <w:p w14:paraId="5F1E58B2" w14:textId="6DEEE429" w:rsidR="009A456B" w:rsidRDefault="00BC308C" w:rsidP="00BC308C">
      <w:pPr>
        <w:spacing w:after="0" w:line="240" w:lineRule="auto"/>
        <w:rPr>
          <w:rFonts w:cstheme="minorHAnsi"/>
          <w:u w:val="single"/>
        </w:rPr>
      </w:pPr>
      <w:r w:rsidRPr="00BC308C">
        <w:rPr>
          <w:rFonts w:cstheme="minorHAnsi"/>
          <w:u w:val="single"/>
        </w:rPr>
        <w:t>OPW (ogólna punktacja Wykonawcy) = K1 + K2 + K3 +K4</w:t>
      </w:r>
    </w:p>
    <w:p w14:paraId="47EC749D" w14:textId="77777777" w:rsidR="00FC34F2" w:rsidRDefault="00FC34F2" w:rsidP="00FC34F2">
      <w:pPr>
        <w:spacing w:after="0" w:line="240" w:lineRule="auto"/>
        <w:rPr>
          <w:rFonts w:cstheme="minorHAnsi"/>
          <w:b/>
          <w:u w:val="single"/>
        </w:rPr>
      </w:pPr>
      <w:r w:rsidRPr="007D04FD">
        <w:rPr>
          <w:rFonts w:cstheme="minorHAnsi"/>
        </w:rPr>
        <w:t xml:space="preserve">W przypadku uzyskania przez dwóch </w:t>
      </w:r>
      <w:r>
        <w:rPr>
          <w:rFonts w:cstheme="minorHAnsi"/>
        </w:rPr>
        <w:t>lub więcej Wykonawców takiej samej liczy punktów decyduje niższa cena.</w:t>
      </w:r>
    </w:p>
    <w:p w14:paraId="77B3FB9A" w14:textId="77777777" w:rsidR="003B21F9" w:rsidRPr="00BC308C" w:rsidRDefault="003B21F9" w:rsidP="00BC308C">
      <w:pPr>
        <w:spacing w:after="0" w:line="240" w:lineRule="auto"/>
        <w:rPr>
          <w:rFonts w:cstheme="minorHAnsi"/>
          <w:b/>
          <w:u w:val="single"/>
        </w:rPr>
      </w:pPr>
    </w:p>
    <w:p w14:paraId="057FA8B4" w14:textId="58308895" w:rsidR="006D3162" w:rsidRPr="00BC308C" w:rsidRDefault="006D3162" w:rsidP="006D3162">
      <w:pPr>
        <w:spacing w:after="0" w:line="240" w:lineRule="auto"/>
        <w:rPr>
          <w:rFonts w:cstheme="minorHAnsi"/>
          <w:b/>
          <w:u w:val="single"/>
        </w:rPr>
      </w:pPr>
      <w:r w:rsidRPr="00BC308C">
        <w:rPr>
          <w:rFonts w:cstheme="minorHAnsi"/>
          <w:b/>
          <w:u w:val="single"/>
        </w:rPr>
        <w:t>VI</w:t>
      </w:r>
      <w:r w:rsidR="006564F5" w:rsidRPr="00BC308C">
        <w:rPr>
          <w:rFonts w:cstheme="minorHAnsi"/>
          <w:b/>
          <w:u w:val="single"/>
        </w:rPr>
        <w:t>I</w:t>
      </w:r>
      <w:r w:rsidRPr="00BC308C">
        <w:rPr>
          <w:rFonts w:cstheme="minorHAnsi"/>
          <w:b/>
          <w:u w:val="single"/>
        </w:rPr>
        <w:t>I.  Sposób przygotowania oferty:</w:t>
      </w:r>
    </w:p>
    <w:p w14:paraId="0D77AF1A" w14:textId="2CB0D320" w:rsidR="006D3162" w:rsidRPr="00BC308C" w:rsidRDefault="006D3162" w:rsidP="006D3162">
      <w:pPr>
        <w:spacing w:after="0" w:line="240" w:lineRule="auto"/>
        <w:rPr>
          <w:rFonts w:cstheme="minorHAnsi"/>
        </w:rPr>
      </w:pPr>
      <w:r w:rsidRPr="00BC308C">
        <w:rPr>
          <w:rFonts w:cstheme="minorHAnsi"/>
        </w:rPr>
        <w:t>1. W celu złożenia oferty należy złożyć następujące dokumenty stanowiące jej integralną cześć:</w:t>
      </w:r>
    </w:p>
    <w:p w14:paraId="43852447" w14:textId="6142BA43" w:rsidR="006D3162" w:rsidRPr="003B21F9" w:rsidRDefault="006D3162" w:rsidP="003B21F9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3B21F9">
        <w:rPr>
          <w:rFonts w:cstheme="minorHAnsi"/>
        </w:rPr>
        <w:t xml:space="preserve">Formularz ofertowy stanowiący załącznik nr </w:t>
      </w:r>
      <w:r w:rsidR="00B9757D">
        <w:rPr>
          <w:rFonts w:cstheme="minorHAnsi"/>
        </w:rPr>
        <w:t>1</w:t>
      </w:r>
      <w:r w:rsidR="00C23472">
        <w:rPr>
          <w:rFonts w:cstheme="minorHAnsi"/>
        </w:rPr>
        <w:t xml:space="preserve"> </w:t>
      </w:r>
      <w:r w:rsidRPr="003B21F9">
        <w:rPr>
          <w:rFonts w:cstheme="minorHAnsi"/>
        </w:rPr>
        <w:t>do zapytania ofertowego – z datą i czytelnym podpisem.</w:t>
      </w:r>
    </w:p>
    <w:p w14:paraId="6200D8AE" w14:textId="3F48D081" w:rsidR="003B21F9" w:rsidRPr="003B21F9" w:rsidRDefault="00C23472" w:rsidP="003B21F9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</w:rPr>
      </w:pPr>
      <w:r>
        <w:t xml:space="preserve">Załącznik nr </w:t>
      </w:r>
      <w:r w:rsidR="00B9757D">
        <w:t>2</w:t>
      </w:r>
      <w:r w:rsidR="003B21F9" w:rsidRPr="006A0E1F">
        <w:t xml:space="preserve"> – wykaz wykształcenia i doświadczenia – do zestawienie należy dołączyć dokumenty potwierdzające informacje w nim zawarte – zgodnie z wymaganiami przestawionymi w pkt. VII zapytania ofertowego w opisie kryterium: „doświadczenie w obszarze zamówienia” </w:t>
      </w:r>
    </w:p>
    <w:p w14:paraId="25338288" w14:textId="5B02FCC8" w:rsidR="006D3162" w:rsidRPr="003B21F9" w:rsidRDefault="006D3162" w:rsidP="003B21F9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3B21F9">
        <w:rPr>
          <w:rFonts w:cstheme="minorHAnsi"/>
        </w:rPr>
        <w:lastRenderedPageBreak/>
        <w:t xml:space="preserve">Oświadczenie o braku </w:t>
      </w:r>
      <w:r w:rsidR="006564F5" w:rsidRPr="003B21F9">
        <w:rPr>
          <w:rFonts w:cstheme="minorHAnsi"/>
        </w:rPr>
        <w:t xml:space="preserve">podstaw do wykluczenia </w:t>
      </w:r>
      <w:r w:rsidRPr="003B21F9">
        <w:rPr>
          <w:rFonts w:cstheme="minorHAnsi"/>
        </w:rPr>
        <w:t xml:space="preserve">załącznik nr </w:t>
      </w:r>
      <w:r w:rsidR="00B9757D">
        <w:rPr>
          <w:rFonts w:cstheme="minorHAnsi"/>
        </w:rPr>
        <w:t>3</w:t>
      </w:r>
      <w:r w:rsidRPr="003B21F9">
        <w:rPr>
          <w:rFonts w:cstheme="minorHAnsi"/>
        </w:rPr>
        <w:t xml:space="preserve"> do zapytania ofertowego</w:t>
      </w:r>
    </w:p>
    <w:p w14:paraId="288279ED" w14:textId="05F854E0" w:rsidR="00380417" w:rsidRPr="00C03834" w:rsidRDefault="003B21F9" w:rsidP="00C03834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6A0E1F">
        <w:t>Oświadczenie o spełnieniu bądź niespełnianiu kryterium: aspe</w:t>
      </w:r>
      <w:r w:rsidR="00C23472">
        <w:t xml:space="preserve">ktu społecznego – załącznik nr </w:t>
      </w:r>
      <w:r w:rsidR="00B9757D">
        <w:t>4</w:t>
      </w:r>
      <w:r w:rsidRPr="006A0E1F">
        <w:t xml:space="preserve"> do zapytania ofertowego.</w:t>
      </w:r>
    </w:p>
    <w:p w14:paraId="4AC6C9B8" w14:textId="39C739F6" w:rsidR="00FA1BD4" w:rsidRPr="003B21F9" w:rsidRDefault="00FA1BD4" w:rsidP="003B21F9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3B21F9">
        <w:rPr>
          <w:rFonts w:cstheme="minorHAnsi"/>
        </w:rPr>
        <w:t xml:space="preserve">W przypadku </w:t>
      </w:r>
      <w:r w:rsidR="00224C23">
        <w:rPr>
          <w:rFonts w:cstheme="minorHAnsi"/>
        </w:rPr>
        <w:t>podmiotów gospodarczych oraz innych instytucji w tym stowarzyszeń/fundacji</w:t>
      </w:r>
      <w:r w:rsidRPr="003B21F9">
        <w:rPr>
          <w:rFonts w:cstheme="minorHAnsi"/>
        </w:rPr>
        <w:t xml:space="preserve"> do oferty należy załączyć:</w:t>
      </w:r>
    </w:p>
    <w:p w14:paraId="47357834" w14:textId="0D29057E" w:rsidR="00FA1BD4" w:rsidRPr="003B21F9" w:rsidRDefault="003B21F9" w:rsidP="003B21F9">
      <w:pPr>
        <w:pStyle w:val="Akapitzlist"/>
        <w:spacing w:after="0" w:line="240" w:lineRule="auto"/>
        <w:rPr>
          <w:rFonts w:cstheme="minorHAnsi"/>
        </w:rPr>
      </w:pPr>
      <w:r>
        <w:rPr>
          <w:rFonts w:ascii="Times New Roman" w:hAnsi="Times New Roman"/>
        </w:rPr>
        <w:t xml:space="preserve">- </w:t>
      </w:r>
      <w:r w:rsidR="00FA1BD4" w:rsidRPr="003B21F9">
        <w:rPr>
          <w:rFonts w:cstheme="minorHAnsi"/>
        </w:rPr>
        <w:t>Odpis z właściwego rejestru (CEIDG, KRS)</w:t>
      </w:r>
    </w:p>
    <w:p w14:paraId="328C9F77" w14:textId="74F57482" w:rsidR="00C03834" w:rsidRPr="00F071F4" w:rsidRDefault="003B21F9" w:rsidP="00F071F4">
      <w:pPr>
        <w:pStyle w:val="Akapitzlist"/>
        <w:spacing w:after="0" w:line="240" w:lineRule="auto"/>
        <w:rPr>
          <w:rFonts w:cstheme="minorHAnsi"/>
        </w:rPr>
      </w:pPr>
      <w:r>
        <w:rPr>
          <w:rFonts w:ascii="Times New Roman" w:hAnsi="Times New Roman"/>
        </w:rPr>
        <w:t xml:space="preserve">- </w:t>
      </w:r>
      <w:r w:rsidR="00FA1BD4" w:rsidRPr="003B21F9">
        <w:rPr>
          <w:rFonts w:cstheme="minorHAnsi"/>
        </w:rPr>
        <w:t>Stosowne Pełnomocnictwo(a) - w przypadku, gdy upoważnienie do podpisania oferty nie wynika    bezpośrednio ze złożonego w ofercie odpisu z właściwego rejestru.</w:t>
      </w:r>
    </w:p>
    <w:p w14:paraId="21D4D2B7" w14:textId="379CB0F6" w:rsidR="003B21F9" w:rsidRPr="00F1485B" w:rsidRDefault="003B21F9" w:rsidP="00F1485B">
      <w:pPr>
        <w:spacing w:after="0" w:line="240" w:lineRule="auto"/>
        <w:jc w:val="both"/>
      </w:pPr>
      <w:r>
        <w:t xml:space="preserve">2. </w:t>
      </w:r>
      <w:r w:rsidRPr="006A0E1F">
        <w:t>Oferty złożone po terminie, niekompletne (brak jakiego jakiegokolwiek doku</w:t>
      </w:r>
      <w:r>
        <w:t>mentu wymienionego w pkt. a do e</w:t>
      </w:r>
      <w:r w:rsidR="00B65570">
        <w:t xml:space="preserve">, w tym dokumentów potwierdzających informacje z zał. Nr </w:t>
      </w:r>
      <w:r w:rsidR="00B9757D">
        <w:t>2</w:t>
      </w:r>
      <w:r w:rsidRPr="006A0E1F">
        <w:t>)</w:t>
      </w:r>
      <w:r w:rsidR="00FC34F2">
        <w:t xml:space="preserve"> </w:t>
      </w:r>
      <w:r w:rsidR="00906C4C">
        <w:t xml:space="preserve">lub </w:t>
      </w:r>
      <w:r w:rsidRPr="006A0E1F">
        <w:t xml:space="preserve">wariantowe </w:t>
      </w:r>
      <w:r w:rsidRPr="00AE4869">
        <w:t>będą odrzucone.</w:t>
      </w:r>
      <w:r w:rsidRPr="006A0E1F">
        <w:t xml:space="preserve"> Oferta zostanie odrzucona, jeżeli jej treść nie odpowiada treści warunków określonych w zapytaniu ofertowym. Z tytułu odrzucenia oferty Wykonawcy nie przysługują żadne roszczenia przeciwko</w:t>
      </w:r>
      <w:r w:rsidRPr="00672A5B">
        <w:t xml:space="preserve"> Zamawiającemu.</w:t>
      </w:r>
    </w:p>
    <w:p w14:paraId="60C14C6E" w14:textId="77777777" w:rsidR="00FC34F2" w:rsidRPr="00F1485B" w:rsidRDefault="00FC34F2" w:rsidP="00FC34F2">
      <w:pPr>
        <w:spacing w:after="0" w:line="240" w:lineRule="auto"/>
        <w:jc w:val="both"/>
      </w:pPr>
      <w:r>
        <w:t>3. Zamawiający dopuszcza składanie ofert częściowych poprzez wskazanie ilości godzin, jakie Wykonawca jest wstanie zrealizować w ramach tego zamówienia. Ilość godzin należy wskazać na formularzu ofertowym.</w:t>
      </w:r>
    </w:p>
    <w:p w14:paraId="4D9E32EC" w14:textId="512DDDCE" w:rsidR="006D3162" w:rsidRPr="00BC308C" w:rsidRDefault="006D3162" w:rsidP="006D3162">
      <w:pPr>
        <w:spacing w:after="0" w:line="240" w:lineRule="auto"/>
        <w:rPr>
          <w:rFonts w:cstheme="minorHAnsi"/>
          <w:b/>
          <w:u w:val="single"/>
        </w:rPr>
      </w:pPr>
    </w:p>
    <w:p w14:paraId="19904609" w14:textId="0CFBDC5D" w:rsidR="006D3162" w:rsidRPr="00BC308C" w:rsidRDefault="006564F5" w:rsidP="006D3162">
      <w:pPr>
        <w:spacing w:after="0" w:line="240" w:lineRule="auto"/>
        <w:rPr>
          <w:rFonts w:cstheme="minorHAnsi"/>
          <w:b/>
          <w:u w:val="single"/>
        </w:rPr>
      </w:pPr>
      <w:r w:rsidRPr="00BC308C">
        <w:rPr>
          <w:rFonts w:cstheme="minorHAnsi"/>
          <w:b/>
          <w:u w:val="single"/>
        </w:rPr>
        <w:t>IX</w:t>
      </w:r>
      <w:r w:rsidR="006D3162" w:rsidRPr="00BC308C">
        <w:rPr>
          <w:rFonts w:cstheme="minorHAnsi"/>
          <w:b/>
          <w:u w:val="single"/>
        </w:rPr>
        <w:t>. Dodatkowe uwagi:</w:t>
      </w:r>
    </w:p>
    <w:p w14:paraId="4EDB828A" w14:textId="5A773A78" w:rsidR="006D3162" w:rsidRPr="00BC308C" w:rsidRDefault="006D3162" w:rsidP="006D3162">
      <w:pPr>
        <w:spacing w:after="0" w:line="240" w:lineRule="auto"/>
        <w:rPr>
          <w:rFonts w:cstheme="minorHAnsi"/>
        </w:rPr>
      </w:pPr>
      <w:r w:rsidRPr="00BC308C">
        <w:rPr>
          <w:rFonts w:cstheme="minorHAnsi"/>
        </w:rPr>
        <w:t xml:space="preserve">1. Zamawiający nie dopuszcza możliwości składania ofert </w:t>
      </w:r>
      <w:r w:rsidR="00D37FD0">
        <w:rPr>
          <w:rFonts w:cstheme="minorHAnsi"/>
        </w:rPr>
        <w:t>wariantowych.</w:t>
      </w:r>
    </w:p>
    <w:p w14:paraId="562BB59C" w14:textId="1A7D8721" w:rsidR="006D3162" w:rsidRPr="00BC308C" w:rsidRDefault="006D3162" w:rsidP="006D3162">
      <w:pPr>
        <w:spacing w:after="0" w:line="240" w:lineRule="auto"/>
        <w:rPr>
          <w:rFonts w:cstheme="minorHAnsi"/>
        </w:rPr>
      </w:pPr>
      <w:r w:rsidRPr="00BC308C">
        <w:rPr>
          <w:rFonts w:cstheme="minorHAnsi"/>
        </w:rPr>
        <w:t xml:space="preserve">2. Zamawiający dopuszcza przeprowadzenie negocjacji z </w:t>
      </w:r>
      <w:r w:rsidR="001917A9" w:rsidRPr="00BC308C">
        <w:rPr>
          <w:rFonts w:cstheme="minorHAnsi"/>
        </w:rPr>
        <w:t>Wykonawcą</w:t>
      </w:r>
      <w:r w:rsidRPr="00BC308C">
        <w:rPr>
          <w:rFonts w:cstheme="minorHAnsi"/>
        </w:rPr>
        <w:t xml:space="preserve">, którego oferta uzyskała najwyższą ilość punktów jednakże warunki finansowane przekraczają kwoty założone we wniosku o dofinansowanie. </w:t>
      </w:r>
    </w:p>
    <w:p w14:paraId="65E2F477" w14:textId="6AEE20E9" w:rsidR="006D3162" w:rsidRPr="00BC308C" w:rsidRDefault="006D3162" w:rsidP="006D3162">
      <w:pPr>
        <w:spacing w:after="0" w:line="240" w:lineRule="auto"/>
        <w:rPr>
          <w:rFonts w:cstheme="minorHAnsi"/>
        </w:rPr>
      </w:pPr>
      <w:r w:rsidRPr="00BC308C">
        <w:rPr>
          <w:rFonts w:cstheme="minorHAnsi"/>
        </w:rPr>
        <w:t xml:space="preserve">3. Zamawiający zastrzega sobie prawo do unieważnienia postępowania na każdym etapie bez podawania przyczyny. </w:t>
      </w:r>
    </w:p>
    <w:p w14:paraId="4EC96E6B" w14:textId="4C716B4D" w:rsidR="006D3162" w:rsidRPr="00BC308C" w:rsidRDefault="006D3162" w:rsidP="006D3162">
      <w:pPr>
        <w:spacing w:after="0" w:line="240" w:lineRule="auto"/>
        <w:rPr>
          <w:rFonts w:cstheme="minorHAnsi"/>
        </w:rPr>
      </w:pPr>
      <w:r w:rsidRPr="00BC308C">
        <w:rPr>
          <w:rFonts w:cstheme="minorHAnsi"/>
        </w:rPr>
        <w:t xml:space="preserve">4. Decyzja Zamawiającego o odrzuceniu oferty jest decyzją ostateczną. </w:t>
      </w:r>
    </w:p>
    <w:p w14:paraId="209DDC02" w14:textId="72EBA125" w:rsidR="006D3162" w:rsidRDefault="006D3162" w:rsidP="006D3162">
      <w:pPr>
        <w:spacing w:after="0" w:line="240" w:lineRule="auto"/>
        <w:rPr>
          <w:rFonts w:cstheme="minorHAnsi"/>
        </w:rPr>
      </w:pPr>
      <w:r w:rsidRPr="00BC308C">
        <w:rPr>
          <w:rFonts w:cstheme="minorHAnsi"/>
        </w:rPr>
        <w:t xml:space="preserve">5. W przypadku, gdy wybrany </w:t>
      </w:r>
      <w:r w:rsidR="001917A9" w:rsidRPr="00BC308C">
        <w:rPr>
          <w:rFonts w:cstheme="minorHAnsi"/>
        </w:rPr>
        <w:t>Wykonawca</w:t>
      </w:r>
      <w:r w:rsidRPr="00BC308C">
        <w:rPr>
          <w:rFonts w:cstheme="minorHAnsi"/>
        </w:rPr>
        <w:t xml:space="preserve"> odstąpi od podpisania umowy z Zamawiającym, możliwe jest podpisanie przez Zamawiającego umowy z kolejnym </w:t>
      </w:r>
      <w:r w:rsidR="001917A9" w:rsidRPr="00BC308C">
        <w:rPr>
          <w:rFonts w:cstheme="minorHAnsi"/>
        </w:rPr>
        <w:t>Wykonawcą</w:t>
      </w:r>
      <w:r w:rsidRPr="00BC308C">
        <w:rPr>
          <w:rFonts w:cstheme="minorHAnsi"/>
        </w:rPr>
        <w:t xml:space="preserve">, który w postępowaniu uzyskał kolejną najwyższą liczbę punktów. </w:t>
      </w:r>
    </w:p>
    <w:p w14:paraId="549203EC" w14:textId="7C6F81BC" w:rsidR="00A36007" w:rsidRPr="00BB3B5B" w:rsidRDefault="00A36007" w:rsidP="00A36007">
      <w:pPr>
        <w:rPr>
          <w:rFonts w:eastAsia="Times New Roman" w:cstheme="minorHAnsi"/>
          <w:lang w:eastAsia="pl-PL"/>
        </w:rPr>
      </w:pPr>
      <w:r w:rsidRPr="00BB3B5B">
        <w:rPr>
          <w:rFonts w:cstheme="minorHAnsi"/>
        </w:rPr>
        <w:t xml:space="preserve">6. </w:t>
      </w:r>
      <w:r w:rsidRPr="00BB3B5B">
        <w:rPr>
          <w:rFonts w:eastAsia="Times New Roman" w:cstheme="minorHAnsi"/>
          <w:color w:val="000000"/>
          <w:lang w:eastAsia="pl-PL"/>
        </w:rPr>
        <w:t>Zamawiający zastrzega sobie prawo do unieważnienia postępowania bez podania przyczyny. </w:t>
      </w:r>
    </w:p>
    <w:p w14:paraId="6D43B5E2" w14:textId="77777777" w:rsidR="004408AD" w:rsidRDefault="004408AD" w:rsidP="006D3162">
      <w:pPr>
        <w:spacing w:after="0" w:line="240" w:lineRule="auto"/>
        <w:rPr>
          <w:rFonts w:cstheme="minorHAnsi"/>
        </w:rPr>
      </w:pPr>
    </w:p>
    <w:p w14:paraId="35688877" w14:textId="354188AB" w:rsidR="000E0B73" w:rsidRPr="00BC308C" w:rsidRDefault="006564F5" w:rsidP="000E0B73">
      <w:pPr>
        <w:spacing w:after="0" w:line="240" w:lineRule="auto"/>
        <w:rPr>
          <w:rFonts w:cstheme="minorHAnsi"/>
          <w:b/>
        </w:rPr>
      </w:pPr>
      <w:r w:rsidRPr="00BC308C">
        <w:rPr>
          <w:rFonts w:cstheme="minorHAnsi"/>
          <w:b/>
        </w:rPr>
        <w:t xml:space="preserve">X. </w:t>
      </w:r>
      <w:r w:rsidR="000E0B73" w:rsidRPr="00BC308C">
        <w:rPr>
          <w:rFonts w:cstheme="minorHAnsi"/>
          <w:b/>
        </w:rPr>
        <w:t xml:space="preserve">INFORMACJE O FORMALNOŚCIACH, JAKICH NALEŻY DOPEŁNIĆ W CELU ZAWARCIA UMOWY </w:t>
      </w:r>
    </w:p>
    <w:p w14:paraId="06481D98" w14:textId="72F0F1D3" w:rsidR="000E0B73" w:rsidRPr="00BC308C" w:rsidRDefault="008A1715" w:rsidP="000E0B7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FB78E2" w:rsidRPr="00BC308C">
        <w:rPr>
          <w:rFonts w:cstheme="minorHAnsi"/>
        </w:rPr>
        <w:t>Wykonawca</w:t>
      </w:r>
      <w:r w:rsidR="000E0B73" w:rsidRPr="00BC308C">
        <w:rPr>
          <w:rFonts w:cstheme="minorHAnsi"/>
        </w:rPr>
        <w:t>, którego oferta zostanie wybrana jako najkorzystniejsza ma obowiązek zawarcia z Zamawiającym umowy w terminie i miejscu wskazanym przez Zamawiającego.</w:t>
      </w:r>
    </w:p>
    <w:p w14:paraId="17A3F3F6" w14:textId="6AA7B649" w:rsidR="000E0B73" w:rsidRPr="00BC308C" w:rsidRDefault="008A1715" w:rsidP="000E0B7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0E0B73" w:rsidRPr="00BC308C">
        <w:rPr>
          <w:rFonts w:cstheme="minorHAnsi"/>
        </w:rPr>
        <w:t xml:space="preserve">Jeżeli </w:t>
      </w:r>
      <w:r w:rsidR="00FB78E2" w:rsidRPr="00BC308C">
        <w:rPr>
          <w:rFonts w:cstheme="minorHAnsi"/>
        </w:rPr>
        <w:t>Wykonawcą</w:t>
      </w:r>
      <w:r w:rsidR="000E0B73" w:rsidRPr="00BC308C">
        <w:rPr>
          <w:rFonts w:cstheme="minorHAnsi"/>
        </w:rPr>
        <w:t xml:space="preserve"> jest osoba fizyczna lub osoba fizyczna prowadząca działalność gospodarczą (realizująca zamówienie osobiście) – będzie ona zobowiązana do realizacji przedmiotu zapytania osobiście na podstawie umowy zlecenia oraz wypełniania kart czasu pracy. Ponadto, zgodnie z Wytycznymi w zakresie kwalifikowalności wydatków w ramach Europejskiego Funduszu Rozwoju Regionalnego, Europejskiego Funduszu Społecznego oraz Funduszu Spójności na lata 2014 – 2020, w okresie realizacji umowy osoba ta:</w:t>
      </w:r>
    </w:p>
    <w:p w14:paraId="07D2F080" w14:textId="39AED105" w:rsidR="000E0B73" w:rsidRPr="00BC308C" w:rsidRDefault="008A1715" w:rsidP="000E0B7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a. </w:t>
      </w:r>
      <w:r w:rsidR="000E0B73" w:rsidRPr="00BC308C">
        <w:rPr>
          <w:rFonts w:cstheme="minorHAnsi"/>
        </w:rPr>
        <w:t>nie może być zatrudniona jednocześnie w instytucji uczestniczącej w realizacji RPO WSL na podstawie stosunku pracy, chyba że n</w:t>
      </w:r>
      <w:r>
        <w:rPr>
          <w:rFonts w:cstheme="minorHAnsi"/>
        </w:rPr>
        <w:t xml:space="preserve">ie zachodzi konflikt interesów </w:t>
      </w:r>
      <w:r w:rsidR="000E0B73" w:rsidRPr="00BC308C">
        <w:rPr>
          <w:rFonts w:cstheme="minorHAnsi"/>
        </w:rPr>
        <w:t>lub podwójne finansowanie oraz</w:t>
      </w:r>
    </w:p>
    <w:p w14:paraId="42610098" w14:textId="74F1CABF" w:rsidR="000E0B73" w:rsidRPr="00BC308C" w:rsidRDefault="008A1715" w:rsidP="000E0B7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b. </w:t>
      </w:r>
      <w:r w:rsidR="000E0B73" w:rsidRPr="00BC308C">
        <w:rPr>
          <w:rFonts w:cstheme="minorHAnsi"/>
        </w:rPr>
        <w:t>posiada możliwość prawidłowej i efektywnej realizacji wszystkich zadań powierzonych w ramach zleconej usługi, tj.  łączne zaangażowanie zawodowe tej osoby w realizację wszystkich projektów finansowanych z funduszy strukturalnych i FS (Fundusz Spójności) oraz działań finansowanych z innych źródeł, w tym środków własnych Zamawiającego i innych podmiotów, nie przekroczy 276 godzin miesięcznie.</w:t>
      </w:r>
    </w:p>
    <w:p w14:paraId="1BA390A7" w14:textId="07BD7682" w:rsidR="000E0B73" w:rsidRPr="00BC308C" w:rsidRDefault="008A1715" w:rsidP="000E0B7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 w:rsidR="000E0B73" w:rsidRPr="00BC308C">
        <w:rPr>
          <w:rFonts w:cstheme="minorHAnsi"/>
        </w:rPr>
        <w:t xml:space="preserve">Jeżeli </w:t>
      </w:r>
      <w:r w:rsidR="00FB78E2" w:rsidRPr="00BC308C">
        <w:rPr>
          <w:rFonts w:cstheme="minorHAnsi"/>
        </w:rPr>
        <w:t>Wykonawca</w:t>
      </w:r>
      <w:r w:rsidR="000E0B73" w:rsidRPr="00BC308C">
        <w:rPr>
          <w:rFonts w:cstheme="minorHAnsi"/>
        </w:rPr>
        <w:t>, którego oferta została wybrana, przedstawił nieprawdziwe dane lub uchylił się od zawarcia umowy, Zamawiający wybierze następną w kolejności ofertę spełniającą wymagania.</w:t>
      </w:r>
    </w:p>
    <w:p w14:paraId="6CF11D8D" w14:textId="77777777" w:rsidR="000E0B73" w:rsidRDefault="000E0B73" w:rsidP="006D3162">
      <w:pPr>
        <w:spacing w:after="0" w:line="240" w:lineRule="auto"/>
        <w:rPr>
          <w:rFonts w:cstheme="minorHAnsi"/>
        </w:rPr>
      </w:pPr>
    </w:p>
    <w:p w14:paraId="77FA0C24" w14:textId="6BAE5B00" w:rsidR="009860B8" w:rsidRPr="009860B8" w:rsidRDefault="009860B8" w:rsidP="006D3162">
      <w:pPr>
        <w:spacing w:after="0" w:line="240" w:lineRule="auto"/>
        <w:rPr>
          <w:rFonts w:cstheme="minorHAnsi"/>
          <w:b/>
        </w:rPr>
      </w:pPr>
      <w:r w:rsidRPr="009860B8">
        <w:rPr>
          <w:rFonts w:cstheme="minorHAnsi"/>
          <w:b/>
        </w:rPr>
        <w:t>XI. Informacja o możliwości zmiany w umowie</w:t>
      </w:r>
    </w:p>
    <w:p w14:paraId="1410E35A" w14:textId="64F8C6CC" w:rsidR="007F2B6C" w:rsidRPr="00974876" w:rsidRDefault="007F2B6C" w:rsidP="007F2B6C">
      <w:pPr>
        <w:spacing w:after="0" w:line="240" w:lineRule="auto"/>
        <w:rPr>
          <w:rFonts w:cstheme="minorHAnsi"/>
        </w:rPr>
      </w:pPr>
      <w:r w:rsidRPr="00974876">
        <w:rPr>
          <w:rFonts w:cstheme="minorHAnsi"/>
        </w:rPr>
        <w:t>Zamawiający zastrzega sobie możliwość dokonyw</w:t>
      </w:r>
      <w:r>
        <w:rPr>
          <w:rFonts w:cstheme="minorHAnsi"/>
        </w:rPr>
        <w:t>ania zmian w umowie zawartej z W</w:t>
      </w:r>
      <w:r w:rsidRPr="00974876">
        <w:rPr>
          <w:rFonts w:cstheme="minorHAnsi"/>
        </w:rPr>
        <w:t>ykonawcą, który zostanie wybrany w wyniku przeprowadzonego postępowania. Ewentualne zmiany zapisów umowy będą zawierane w formie pisemnego aneksu, a ponadto będą one mogły być wprowadzane z powodu:</w:t>
      </w:r>
    </w:p>
    <w:p w14:paraId="66EEBE8C" w14:textId="54B68EB5" w:rsidR="007F2B6C" w:rsidRPr="00974876" w:rsidRDefault="007F2B6C" w:rsidP="007F2B6C">
      <w:pPr>
        <w:spacing w:after="0" w:line="240" w:lineRule="auto"/>
        <w:rPr>
          <w:rFonts w:cstheme="minorHAnsi"/>
        </w:rPr>
      </w:pPr>
      <w:r>
        <w:rPr>
          <w:rFonts w:cstheme="minorHAnsi"/>
        </w:rPr>
        <w:lastRenderedPageBreak/>
        <w:t xml:space="preserve">1. </w:t>
      </w:r>
      <w:r w:rsidRPr="00974876">
        <w:rPr>
          <w:rFonts w:cstheme="minorHAnsi"/>
        </w:rPr>
        <w:t>wystąpienia uzasadnionych zmian w zakresie i sposobie wykonania przedmiotu zamówienia</w:t>
      </w:r>
      <w:r>
        <w:rPr>
          <w:rFonts w:cstheme="minorHAnsi"/>
        </w:rPr>
        <w:t xml:space="preserve"> (zmiana miejsca realizacji usługi, zmiana ilości godzin wsparcia, itp.)</w:t>
      </w:r>
      <w:r w:rsidRPr="00974876">
        <w:rPr>
          <w:rFonts w:cstheme="minorHAnsi"/>
        </w:rPr>
        <w:t>;</w:t>
      </w:r>
    </w:p>
    <w:p w14:paraId="7010EC4E" w14:textId="23E46ABB" w:rsidR="007F2B6C" w:rsidRPr="00974876" w:rsidRDefault="007F2B6C" w:rsidP="007F2B6C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2. </w:t>
      </w:r>
      <w:r w:rsidRPr="00974876">
        <w:rPr>
          <w:rFonts w:cstheme="minorHAnsi"/>
        </w:rPr>
        <w:t>wystąpienia obiektywnych przyczyn n</w:t>
      </w:r>
      <w:r>
        <w:rPr>
          <w:rFonts w:cstheme="minorHAnsi"/>
        </w:rPr>
        <w:t>iezależnych od Zamawiającego i W</w:t>
      </w:r>
      <w:r w:rsidRPr="00974876">
        <w:rPr>
          <w:rFonts w:cstheme="minorHAnsi"/>
        </w:rPr>
        <w:t>ykonawcy;</w:t>
      </w:r>
    </w:p>
    <w:p w14:paraId="5446584F" w14:textId="6B197B43" w:rsidR="007F2B6C" w:rsidRPr="00974876" w:rsidRDefault="007F2B6C" w:rsidP="007F2B6C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3. </w:t>
      </w:r>
      <w:r w:rsidRPr="00974876">
        <w:rPr>
          <w:rFonts w:cstheme="minorHAnsi"/>
        </w:rPr>
        <w:t>wystąpienia okoliczności będących wynikiem działania siły wyższej;</w:t>
      </w:r>
    </w:p>
    <w:p w14:paraId="4EB0B220" w14:textId="45DECE49" w:rsidR="009860B8" w:rsidRDefault="007F2B6C" w:rsidP="006D3162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4. </w:t>
      </w:r>
      <w:r w:rsidRPr="00974876">
        <w:rPr>
          <w:rFonts w:cstheme="minorHAnsi"/>
        </w:rPr>
        <w:t xml:space="preserve"> zmian umowy o dofinansowanie, jak</w:t>
      </w:r>
      <w:r>
        <w:rPr>
          <w:rFonts w:cstheme="minorHAnsi"/>
        </w:rPr>
        <w:t>ą</w:t>
      </w:r>
      <w:r w:rsidRPr="00974876">
        <w:rPr>
          <w:rFonts w:cstheme="minorHAnsi"/>
        </w:rPr>
        <w:t xml:space="preserve"> Zamawiający zaw</w:t>
      </w:r>
      <w:r>
        <w:rPr>
          <w:rFonts w:cstheme="minorHAnsi"/>
        </w:rPr>
        <w:t xml:space="preserve">arł </w:t>
      </w:r>
      <w:r w:rsidR="00F86300">
        <w:rPr>
          <w:rFonts w:cstheme="minorHAnsi"/>
        </w:rPr>
        <w:t xml:space="preserve">z </w:t>
      </w:r>
      <w:r>
        <w:rPr>
          <w:rFonts w:cstheme="minorHAnsi"/>
        </w:rPr>
        <w:t>Urzędem Marszałkowskim Województwa Śląskiego.</w:t>
      </w:r>
    </w:p>
    <w:p w14:paraId="1AE605FD" w14:textId="77777777" w:rsidR="009860B8" w:rsidRPr="00BC308C" w:rsidRDefault="009860B8" w:rsidP="006D3162">
      <w:pPr>
        <w:spacing w:after="0" w:line="240" w:lineRule="auto"/>
        <w:rPr>
          <w:rFonts w:cstheme="minorHAnsi"/>
        </w:rPr>
      </w:pPr>
    </w:p>
    <w:p w14:paraId="01B07015" w14:textId="05807F79" w:rsidR="006D3162" w:rsidRPr="00BC308C" w:rsidRDefault="006D3162" w:rsidP="006D3162">
      <w:pPr>
        <w:spacing w:after="0" w:line="240" w:lineRule="auto"/>
        <w:rPr>
          <w:rFonts w:cstheme="minorHAnsi"/>
          <w:b/>
          <w:u w:val="single"/>
        </w:rPr>
      </w:pPr>
      <w:r w:rsidRPr="00BC308C">
        <w:rPr>
          <w:rFonts w:cstheme="minorHAnsi"/>
          <w:b/>
          <w:u w:val="single"/>
        </w:rPr>
        <w:t>X</w:t>
      </w:r>
      <w:r w:rsidR="009860B8">
        <w:rPr>
          <w:rFonts w:cstheme="minorHAnsi"/>
          <w:b/>
          <w:u w:val="single"/>
        </w:rPr>
        <w:t>I</w:t>
      </w:r>
      <w:r w:rsidR="006564F5" w:rsidRPr="00BC308C">
        <w:rPr>
          <w:rFonts w:cstheme="minorHAnsi"/>
          <w:b/>
          <w:u w:val="single"/>
        </w:rPr>
        <w:t>I</w:t>
      </w:r>
      <w:r w:rsidRPr="00BC308C">
        <w:rPr>
          <w:rFonts w:cstheme="minorHAnsi"/>
          <w:b/>
          <w:u w:val="single"/>
        </w:rPr>
        <w:t>. Miejsce i termin składania ofert:</w:t>
      </w:r>
    </w:p>
    <w:p w14:paraId="68C87984" w14:textId="742E25F3" w:rsidR="006D3162" w:rsidRPr="002B7145" w:rsidRDefault="006D3162" w:rsidP="006D3162">
      <w:pPr>
        <w:spacing w:after="0" w:line="240" w:lineRule="auto"/>
        <w:rPr>
          <w:rFonts w:cstheme="minorHAnsi"/>
        </w:rPr>
      </w:pPr>
      <w:r w:rsidRPr="00BC308C">
        <w:rPr>
          <w:rFonts w:cstheme="minorHAnsi"/>
        </w:rPr>
        <w:t xml:space="preserve">Oferty prosimy </w:t>
      </w:r>
      <w:r w:rsidRPr="002B7145">
        <w:rPr>
          <w:rFonts w:cstheme="minorHAnsi"/>
        </w:rPr>
        <w:t xml:space="preserve">składać do </w:t>
      </w:r>
      <w:r w:rsidR="00CF4092" w:rsidRPr="00C03834">
        <w:rPr>
          <w:rFonts w:cstheme="minorHAnsi"/>
          <w:b/>
        </w:rPr>
        <w:t>2</w:t>
      </w:r>
      <w:r w:rsidR="00FC34F2">
        <w:rPr>
          <w:rFonts w:cstheme="minorHAnsi"/>
          <w:b/>
        </w:rPr>
        <w:t>9</w:t>
      </w:r>
      <w:r w:rsidR="00C86730" w:rsidRPr="00C03834">
        <w:rPr>
          <w:rFonts w:cstheme="minorHAnsi"/>
          <w:b/>
        </w:rPr>
        <w:t>.</w:t>
      </w:r>
      <w:r w:rsidR="00FC34F2">
        <w:rPr>
          <w:rFonts w:cstheme="minorHAnsi"/>
          <w:b/>
        </w:rPr>
        <w:t>11</w:t>
      </w:r>
      <w:r w:rsidR="00C24501" w:rsidRPr="00C03834">
        <w:rPr>
          <w:rFonts w:cstheme="minorHAnsi"/>
          <w:b/>
        </w:rPr>
        <w:t>.201</w:t>
      </w:r>
      <w:r w:rsidR="00FC34F2">
        <w:rPr>
          <w:rFonts w:cstheme="minorHAnsi"/>
          <w:b/>
        </w:rPr>
        <w:t>9</w:t>
      </w:r>
      <w:r w:rsidR="00F36A7B" w:rsidRPr="00C03834">
        <w:rPr>
          <w:rFonts w:cstheme="minorHAnsi"/>
          <w:b/>
        </w:rPr>
        <w:t xml:space="preserve"> r</w:t>
      </w:r>
      <w:r w:rsidR="00C03834" w:rsidRPr="00C03834">
        <w:rPr>
          <w:rFonts w:cstheme="minorHAnsi"/>
          <w:b/>
        </w:rPr>
        <w:t xml:space="preserve">. do godz. </w:t>
      </w:r>
      <w:r w:rsidR="00FC34F2">
        <w:rPr>
          <w:rFonts w:cstheme="minorHAnsi"/>
          <w:b/>
        </w:rPr>
        <w:t>24</w:t>
      </w:r>
      <w:r w:rsidRPr="00C03834">
        <w:rPr>
          <w:rFonts w:cstheme="minorHAnsi"/>
          <w:b/>
        </w:rPr>
        <w:t>:00</w:t>
      </w:r>
      <w:r w:rsidRPr="002B7145">
        <w:rPr>
          <w:rFonts w:cstheme="minorHAnsi"/>
        </w:rPr>
        <w:t xml:space="preserve">  </w:t>
      </w:r>
    </w:p>
    <w:p w14:paraId="61702FD1" w14:textId="05A8DEFB" w:rsidR="006D3162" w:rsidRPr="00BC308C" w:rsidRDefault="006D3162" w:rsidP="003369FB">
      <w:pPr>
        <w:spacing w:after="0" w:line="240" w:lineRule="auto"/>
        <w:rPr>
          <w:rFonts w:cstheme="minorHAnsi"/>
        </w:rPr>
      </w:pPr>
      <w:r w:rsidRPr="002B7145">
        <w:rPr>
          <w:rFonts w:cstheme="minorHAnsi"/>
        </w:rPr>
        <w:t xml:space="preserve">Oferta powinna być przesłana za pośrednictwem: </w:t>
      </w:r>
      <w:r w:rsidR="00531F53">
        <w:t xml:space="preserve">poczty elektronicznej </w:t>
      </w:r>
      <w:r w:rsidR="0082501F" w:rsidRPr="00AA0739">
        <w:t xml:space="preserve">na adres email: </w:t>
      </w:r>
      <w:r w:rsidR="0082501F" w:rsidRPr="00AA0739">
        <w:br/>
        <w:t>pro-inwest@pro-inwest.org (</w:t>
      </w:r>
      <w:r w:rsidR="0082501F">
        <w:t xml:space="preserve">zeskanowane </w:t>
      </w:r>
      <w:r w:rsidR="0082501F" w:rsidRPr="00AA0739">
        <w:t>podpisane i skompresowane pliki PDF)</w:t>
      </w:r>
      <w:r w:rsidR="0082501F">
        <w:t xml:space="preserve">, </w:t>
      </w:r>
      <w:r w:rsidRPr="002B7145">
        <w:rPr>
          <w:rFonts w:cstheme="minorHAnsi"/>
        </w:rPr>
        <w:t>poczt</w:t>
      </w:r>
      <w:r w:rsidR="003369FB">
        <w:rPr>
          <w:rFonts w:cstheme="minorHAnsi"/>
        </w:rPr>
        <w:t>y</w:t>
      </w:r>
      <w:r w:rsidR="0082501F">
        <w:rPr>
          <w:rFonts w:cstheme="minorHAnsi"/>
        </w:rPr>
        <w:t xml:space="preserve"> tradycyjnej</w:t>
      </w:r>
      <w:r w:rsidRPr="002B7145">
        <w:rPr>
          <w:rFonts w:cstheme="minorHAnsi"/>
        </w:rPr>
        <w:t xml:space="preserve">, kurierem lub złożona osobiście na adres Zamawiającego: </w:t>
      </w:r>
      <w:r w:rsidR="00C03834">
        <w:rPr>
          <w:rFonts w:cstheme="minorHAnsi"/>
        </w:rPr>
        <w:t xml:space="preserve">pok. 105 </w:t>
      </w:r>
      <w:r w:rsidR="00FB78E2" w:rsidRPr="002B7145">
        <w:rPr>
          <w:rFonts w:cstheme="minorHAnsi"/>
        </w:rPr>
        <w:t xml:space="preserve">I piętro </w:t>
      </w:r>
      <w:r w:rsidRPr="002B7145">
        <w:rPr>
          <w:rFonts w:cstheme="minorHAnsi"/>
        </w:rPr>
        <w:t>ul. Modelarska 10, 40-142 Katowice w zamkniętej kopercie z dopiskiem „</w:t>
      </w:r>
      <w:r w:rsidR="00390DD6">
        <w:rPr>
          <w:rFonts w:cstheme="minorHAnsi"/>
        </w:rPr>
        <w:t>Oferta Indywidual</w:t>
      </w:r>
      <w:r w:rsidR="00B9757D">
        <w:rPr>
          <w:rFonts w:cstheme="minorHAnsi"/>
        </w:rPr>
        <w:t>ne poradnictwo psychoterapeutyczno-psychologiczne</w:t>
      </w:r>
      <w:r w:rsidR="004408AD">
        <w:rPr>
          <w:rFonts w:eastAsia="Trebuchet MS"/>
          <w:lang w:eastAsia="zh-CN"/>
        </w:rPr>
        <w:t xml:space="preserve"> </w:t>
      </w:r>
      <w:r w:rsidR="00457D52">
        <w:rPr>
          <w:rFonts w:eastAsia="Trebuchet MS"/>
          <w:lang w:eastAsia="zh-CN"/>
        </w:rPr>
        <w:t>SB</w:t>
      </w:r>
      <w:r w:rsidRPr="00BC308C">
        <w:rPr>
          <w:rFonts w:cstheme="minorHAnsi"/>
        </w:rPr>
        <w:t xml:space="preserve">”. Każdorazowo decyduje data wpływu oferty do biura, </w:t>
      </w:r>
      <w:r w:rsidR="0082501F">
        <w:rPr>
          <w:rFonts w:cstheme="minorHAnsi"/>
        </w:rPr>
        <w:t>w przypadku poczty elektronicznej data i godzina wpłynięcia oferty.</w:t>
      </w:r>
    </w:p>
    <w:p w14:paraId="4D84E239" w14:textId="2B6FA918" w:rsidR="003C0621" w:rsidRDefault="006D3162" w:rsidP="0082501F">
      <w:pPr>
        <w:rPr>
          <w:rFonts w:cstheme="minorHAnsi"/>
        </w:rPr>
      </w:pPr>
      <w:r w:rsidRPr="00BC308C">
        <w:rPr>
          <w:rFonts w:cstheme="minorHAnsi"/>
        </w:rPr>
        <w:t>Osob</w:t>
      </w:r>
      <w:r w:rsidR="00531F53">
        <w:rPr>
          <w:rFonts w:cstheme="minorHAnsi"/>
        </w:rPr>
        <w:t xml:space="preserve">a do kontaktu: Wojciech Biegun </w:t>
      </w:r>
      <w:r w:rsidRPr="00BC308C">
        <w:rPr>
          <w:rFonts w:cstheme="minorHAnsi"/>
        </w:rPr>
        <w:t>pod nr tel. 32 209 05 32 w godz. od 8:00 do 10:00.</w:t>
      </w:r>
    </w:p>
    <w:p w14:paraId="691E299B" w14:textId="2B2C904A" w:rsidR="0082501F" w:rsidRDefault="0082501F" w:rsidP="0082501F">
      <w:pPr>
        <w:rPr>
          <w:rFonts w:cstheme="minorHAnsi"/>
        </w:rPr>
      </w:pPr>
      <w:r>
        <w:rPr>
          <w:rFonts w:cstheme="minorHAnsi"/>
        </w:rPr>
        <w:t>Z poważaniem</w:t>
      </w:r>
    </w:p>
    <w:p w14:paraId="704F3EE3" w14:textId="69F932F0" w:rsidR="0082501F" w:rsidRPr="00B96BD1" w:rsidRDefault="00FC34F2" w:rsidP="0082501F">
      <w:pPr>
        <w:rPr>
          <w:rFonts w:cstheme="minorHAnsi"/>
        </w:rPr>
      </w:pPr>
      <w:r>
        <w:rPr>
          <w:rFonts w:cstheme="minorHAnsi"/>
        </w:rPr>
        <w:t>Małgorzata Dobrowolska</w:t>
      </w:r>
    </w:p>
    <w:sectPr w:rsidR="0082501F" w:rsidRPr="00B96BD1" w:rsidSect="007C23B9">
      <w:headerReference w:type="default" r:id="rId12"/>
      <w:footerReference w:type="default" r:id="rId13"/>
      <w:pgSz w:w="11906" w:h="16838"/>
      <w:pgMar w:top="1440" w:right="1080" w:bottom="1440" w:left="1080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36C3C" w14:textId="77777777" w:rsidR="008E1A1B" w:rsidRDefault="008E1A1B" w:rsidP="00854A69">
      <w:pPr>
        <w:spacing w:after="0" w:line="240" w:lineRule="auto"/>
      </w:pPr>
      <w:r>
        <w:separator/>
      </w:r>
    </w:p>
  </w:endnote>
  <w:endnote w:type="continuationSeparator" w:id="0">
    <w:p w14:paraId="0DC0306D" w14:textId="77777777" w:rsidR="008E1A1B" w:rsidRDefault="008E1A1B" w:rsidP="00854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notTrueType/>
    <w:pitch w:val="variable"/>
    <w:sig w:usb0="00008003" w:usb1="00000000" w:usb2="00000000" w:usb3="00000000" w:csb0="00000001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C41B7" w14:textId="77777777" w:rsidR="00B62DE0" w:rsidRDefault="00B62DE0">
    <w:pPr>
      <w:pStyle w:val="Stopka"/>
      <w:rPr>
        <w:noProof/>
        <w:lang w:eastAsia="pl-PL"/>
      </w:rPr>
    </w:pPr>
    <w:r w:rsidRPr="00D14314">
      <w:rPr>
        <w:noProof/>
        <w:sz w:val="18"/>
        <w:szCs w:val="18"/>
        <w:lang w:eastAsia="pl-PL"/>
      </w:rPr>
      <w:t xml:space="preserve">     </w:t>
    </w:r>
    <w:r w:rsidRPr="00D14314">
      <w:rPr>
        <w:noProof/>
        <w:lang w:eastAsia="pl-PL"/>
      </w:rPr>
      <w:tab/>
    </w:r>
    <w:r>
      <w:rPr>
        <w:noProof/>
        <w:lang w:eastAsia="pl-PL"/>
      </w:rPr>
      <w:tab/>
      <w:t xml:space="preserve"> </w:t>
    </w:r>
  </w:p>
  <w:p w14:paraId="3381C174" w14:textId="77777777" w:rsidR="00B62DE0" w:rsidRPr="007C23B9" w:rsidRDefault="00B62DE0" w:rsidP="00B33444">
    <w:pPr>
      <w:pStyle w:val="Stopka"/>
      <w:jc w:val="center"/>
      <w:rPr>
        <w:bCs/>
        <w:sz w:val="16"/>
        <w:szCs w:val="16"/>
      </w:rPr>
    </w:pPr>
    <w:r w:rsidRPr="007C23B9">
      <w:rPr>
        <w:sz w:val="16"/>
        <w:szCs w:val="16"/>
      </w:rPr>
      <w:t xml:space="preserve">Projekt współfinansowany ze środków Europejskiego Funduszu Społecznego </w:t>
    </w:r>
    <w:r w:rsidRPr="007C23B9">
      <w:rPr>
        <w:bCs/>
        <w:sz w:val="16"/>
        <w:szCs w:val="16"/>
      </w:rPr>
      <w:t xml:space="preserve">w ramach </w:t>
    </w:r>
  </w:p>
  <w:p w14:paraId="13E74CEB" w14:textId="77777777" w:rsidR="00B62DE0" w:rsidRPr="007C23B9" w:rsidRDefault="00B62DE0" w:rsidP="00B33444">
    <w:pPr>
      <w:pStyle w:val="Stopka"/>
      <w:jc w:val="center"/>
      <w:rPr>
        <w:b/>
        <w:bCs/>
        <w:sz w:val="16"/>
        <w:szCs w:val="16"/>
      </w:rPr>
    </w:pPr>
    <w:r w:rsidRPr="007C23B9">
      <w:rPr>
        <w:bCs/>
        <w:sz w:val="16"/>
        <w:szCs w:val="16"/>
      </w:rPr>
      <w:t>Regionalnego Programu Operacyjnego Województwa Śląskiego na lata 2014-2020</w:t>
    </w:r>
  </w:p>
  <w:p w14:paraId="2B7E9BAE" w14:textId="77777777" w:rsidR="00B62DE0" w:rsidRPr="00D14314" w:rsidRDefault="00B62DE0" w:rsidP="00D14314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3D440" w14:textId="77777777" w:rsidR="008E1A1B" w:rsidRDefault="008E1A1B" w:rsidP="00854A69">
      <w:pPr>
        <w:spacing w:after="0" w:line="240" w:lineRule="auto"/>
      </w:pPr>
      <w:r>
        <w:separator/>
      </w:r>
    </w:p>
  </w:footnote>
  <w:footnote w:type="continuationSeparator" w:id="0">
    <w:p w14:paraId="2B5DCE49" w14:textId="77777777" w:rsidR="008E1A1B" w:rsidRDefault="008E1A1B" w:rsidP="00854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A7486" w14:textId="7720098D" w:rsidR="00B62DE0" w:rsidRDefault="00A741BC" w:rsidP="001B585A">
    <w:pPr>
      <w:pStyle w:val="Nagwek"/>
      <w:jc w:val="center"/>
    </w:pPr>
    <w:r w:rsidRPr="008B32BD">
      <w:rPr>
        <w:noProof/>
        <w:lang w:eastAsia="pl-PL"/>
      </w:rPr>
      <w:drawing>
        <wp:inline distT="0" distB="0" distL="0" distR="0" wp14:anchorId="2BEF551E" wp14:editId="17A133AC">
          <wp:extent cx="544830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83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79AB"/>
    <w:multiLevelType w:val="hybridMultilevel"/>
    <w:tmpl w:val="F50C6F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5E7B91"/>
    <w:multiLevelType w:val="hybridMultilevel"/>
    <w:tmpl w:val="7868D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426F7"/>
    <w:multiLevelType w:val="hybridMultilevel"/>
    <w:tmpl w:val="F9F6075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A928EE"/>
    <w:multiLevelType w:val="hybridMultilevel"/>
    <w:tmpl w:val="F1E460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165762D"/>
    <w:multiLevelType w:val="hybridMultilevel"/>
    <w:tmpl w:val="191CAB4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135E9"/>
    <w:multiLevelType w:val="hybridMultilevel"/>
    <w:tmpl w:val="E124A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24743"/>
    <w:multiLevelType w:val="hybridMultilevel"/>
    <w:tmpl w:val="511890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C7BED"/>
    <w:multiLevelType w:val="hybridMultilevel"/>
    <w:tmpl w:val="F90872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34366"/>
    <w:multiLevelType w:val="hybridMultilevel"/>
    <w:tmpl w:val="FD6A8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E0965"/>
    <w:multiLevelType w:val="hybridMultilevel"/>
    <w:tmpl w:val="B85C2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35D03"/>
    <w:multiLevelType w:val="hybridMultilevel"/>
    <w:tmpl w:val="09882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603FD"/>
    <w:multiLevelType w:val="hybridMultilevel"/>
    <w:tmpl w:val="AA920F3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82A91"/>
    <w:multiLevelType w:val="hybridMultilevel"/>
    <w:tmpl w:val="798C5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81D3C"/>
    <w:multiLevelType w:val="hybridMultilevel"/>
    <w:tmpl w:val="F90872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7140D"/>
    <w:multiLevelType w:val="hybridMultilevel"/>
    <w:tmpl w:val="F394F6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8744B"/>
    <w:multiLevelType w:val="hybridMultilevel"/>
    <w:tmpl w:val="68669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56FAE"/>
    <w:multiLevelType w:val="hybridMultilevel"/>
    <w:tmpl w:val="FD6A8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C052D"/>
    <w:multiLevelType w:val="hybridMultilevel"/>
    <w:tmpl w:val="61AA3BF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841804D4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F1BB4"/>
    <w:multiLevelType w:val="hybridMultilevel"/>
    <w:tmpl w:val="F90872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22724"/>
    <w:multiLevelType w:val="hybridMultilevel"/>
    <w:tmpl w:val="F1388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591BC0"/>
    <w:multiLevelType w:val="hybridMultilevel"/>
    <w:tmpl w:val="AE300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D3EDD"/>
    <w:multiLevelType w:val="hybridMultilevel"/>
    <w:tmpl w:val="FBE64C5A"/>
    <w:lvl w:ilvl="0" w:tplc="156C242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2" w15:restartNumberingAfterBreak="0">
    <w:nsid w:val="4E63680C"/>
    <w:multiLevelType w:val="hybridMultilevel"/>
    <w:tmpl w:val="511890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C77417"/>
    <w:multiLevelType w:val="hybridMultilevel"/>
    <w:tmpl w:val="BFEEA9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806CE"/>
    <w:multiLevelType w:val="hybridMultilevel"/>
    <w:tmpl w:val="9912E0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6" w15:restartNumberingAfterBreak="0">
    <w:nsid w:val="5CE868AE"/>
    <w:multiLevelType w:val="hybridMultilevel"/>
    <w:tmpl w:val="37261540"/>
    <w:lvl w:ilvl="0" w:tplc="B74A235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A3BAC"/>
    <w:multiLevelType w:val="hybridMultilevel"/>
    <w:tmpl w:val="664272C6"/>
    <w:lvl w:ilvl="0" w:tplc="07A0F4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41804D4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CA2EE9"/>
    <w:multiLevelType w:val="hybridMultilevel"/>
    <w:tmpl w:val="B7280280"/>
    <w:lvl w:ilvl="0" w:tplc="4FE8E6A2">
      <w:start w:val="1"/>
      <w:numFmt w:val="decimal"/>
      <w:lvlText w:val="%1."/>
      <w:lvlJc w:val="left"/>
      <w:pPr>
        <w:ind w:left="720" w:hanging="360"/>
      </w:pPr>
      <w:rPr>
        <w:rFonts w:asciiTheme="minorHAnsi" w:eastAsia="Trebuchet MS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73653C"/>
    <w:multiLevelType w:val="hybridMultilevel"/>
    <w:tmpl w:val="D3AE52D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A8F42A72">
      <w:numFmt w:val="bullet"/>
      <w:lvlText w:val=""/>
      <w:lvlJc w:val="left"/>
      <w:pPr>
        <w:ind w:left="1506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570443A"/>
    <w:multiLevelType w:val="hybridMultilevel"/>
    <w:tmpl w:val="50BA6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5C72AC"/>
    <w:multiLevelType w:val="hybridMultilevel"/>
    <w:tmpl w:val="21BC96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193855"/>
    <w:multiLevelType w:val="hybridMultilevel"/>
    <w:tmpl w:val="E42C0146"/>
    <w:lvl w:ilvl="0" w:tplc="33500958">
      <w:start w:val="4"/>
      <w:numFmt w:val="decimal"/>
      <w:lvlText w:val="%1."/>
      <w:lvlJc w:val="left"/>
      <w:pPr>
        <w:ind w:left="720" w:hanging="360"/>
      </w:pPr>
      <w:rPr>
        <w:rFonts w:eastAsia="Trebuchet MS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9"/>
  </w:num>
  <w:num w:numId="3">
    <w:abstractNumId w:val="29"/>
  </w:num>
  <w:num w:numId="4">
    <w:abstractNumId w:val="28"/>
  </w:num>
  <w:num w:numId="5">
    <w:abstractNumId w:val="27"/>
  </w:num>
  <w:num w:numId="6">
    <w:abstractNumId w:val="7"/>
  </w:num>
  <w:num w:numId="7">
    <w:abstractNumId w:val="4"/>
  </w:num>
  <w:num w:numId="8">
    <w:abstractNumId w:val="3"/>
  </w:num>
  <w:num w:numId="9">
    <w:abstractNumId w:val="31"/>
  </w:num>
  <w:num w:numId="10">
    <w:abstractNumId w:val="20"/>
  </w:num>
  <w:num w:numId="11">
    <w:abstractNumId w:val="1"/>
  </w:num>
  <w:num w:numId="12">
    <w:abstractNumId w:val="15"/>
  </w:num>
  <w:num w:numId="13">
    <w:abstractNumId w:val="9"/>
  </w:num>
  <w:num w:numId="14">
    <w:abstractNumId w:val="23"/>
  </w:num>
  <w:num w:numId="15">
    <w:abstractNumId w:val="21"/>
  </w:num>
  <w:num w:numId="16">
    <w:abstractNumId w:val="2"/>
  </w:num>
  <w:num w:numId="17">
    <w:abstractNumId w:val="22"/>
  </w:num>
  <w:num w:numId="18">
    <w:abstractNumId w:val="6"/>
  </w:num>
  <w:num w:numId="19">
    <w:abstractNumId w:val="10"/>
  </w:num>
  <w:num w:numId="20">
    <w:abstractNumId w:val="0"/>
  </w:num>
  <w:num w:numId="21">
    <w:abstractNumId w:val="13"/>
  </w:num>
  <w:num w:numId="22">
    <w:abstractNumId w:val="8"/>
  </w:num>
  <w:num w:numId="23">
    <w:abstractNumId w:val="16"/>
  </w:num>
  <w:num w:numId="24">
    <w:abstractNumId w:val="5"/>
  </w:num>
  <w:num w:numId="25">
    <w:abstractNumId w:val="18"/>
  </w:num>
  <w:num w:numId="26">
    <w:abstractNumId w:val="17"/>
  </w:num>
  <w:num w:numId="27">
    <w:abstractNumId w:val="12"/>
  </w:num>
  <w:num w:numId="28">
    <w:abstractNumId w:val="14"/>
  </w:num>
  <w:num w:numId="29">
    <w:abstractNumId w:val="24"/>
  </w:num>
  <w:num w:numId="30">
    <w:abstractNumId w:val="26"/>
  </w:num>
  <w:num w:numId="31">
    <w:abstractNumId w:val="11"/>
  </w:num>
  <w:num w:numId="32">
    <w:abstractNumId w:val="30"/>
  </w:num>
  <w:num w:numId="33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A69"/>
    <w:rsid w:val="00000A98"/>
    <w:rsid w:val="00000CA3"/>
    <w:rsid w:val="00001E02"/>
    <w:rsid w:val="00004989"/>
    <w:rsid w:val="000060C2"/>
    <w:rsid w:val="00007C7C"/>
    <w:rsid w:val="000152A5"/>
    <w:rsid w:val="00015F41"/>
    <w:rsid w:val="00016285"/>
    <w:rsid w:val="000234A0"/>
    <w:rsid w:val="00024C3C"/>
    <w:rsid w:val="00024C70"/>
    <w:rsid w:val="00040C50"/>
    <w:rsid w:val="00040D32"/>
    <w:rsid w:val="00043D8D"/>
    <w:rsid w:val="00045EDB"/>
    <w:rsid w:val="00050C19"/>
    <w:rsid w:val="0005331C"/>
    <w:rsid w:val="00053B4C"/>
    <w:rsid w:val="00053DE1"/>
    <w:rsid w:val="000717C1"/>
    <w:rsid w:val="00085E10"/>
    <w:rsid w:val="00087DA0"/>
    <w:rsid w:val="00091DBD"/>
    <w:rsid w:val="000920A6"/>
    <w:rsid w:val="00094012"/>
    <w:rsid w:val="000A13F7"/>
    <w:rsid w:val="000A5E6F"/>
    <w:rsid w:val="000B1975"/>
    <w:rsid w:val="000B3FF6"/>
    <w:rsid w:val="000B41F6"/>
    <w:rsid w:val="000B4316"/>
    <w:rsid w:val="000B483E"/>
    <w:rsid w:val="000B4913"/>
    <w:rsid w:val="000C31F1"/>
    <w:rsid w:val="000D2BBF"/>
    <w:rsid w:val="000D3D44"/>
    <w:rsid w:val="000E0657"/>
    <w:rsid w:val="000E0B73"/>
    <w:rsid w:val="000E3A29"/>
    <w:rsid w:val="000E45E6"/>
    <w:rsid w:val="00104CB4"/>
    <w:rsid w:val="00104E30"/>
    <w:rsid w:val="00104ECE"/>
    <w:rsid w:val="00105EF5"/>
    <w:rsid w:val="001134A6"/>
    <w:rsid w:val="00114C0F"/>
    <w:rsid w:val="00121466"/>
    <w:rsid w:val="00121FDC"/>
    <w:rsid w:val="001222DF"/>
    <w:rsid w:val="0012349A"/>
    <w:rsid w:val="00132F1D"/>
    <w:rsid w:val="00133DB2"/>
    <w:rsid w:val="00134E78"/>
    <w:rsid w:val="00142491"/>
    <w:rsid w:val="00144CB4"/>
    <w:rsid w:val="001539BA"/>
    <w:rsid w:val="00154312"/>
    <w:rsid w:val="0015557F"/>
    <w:rsid w:val="001568B9"/>
    <w:rsid w:val="001606B5"/>
    <w:rsid w:val="00162F14"/>
    <w:rsid w:val="00164981"/>
    <w:rsid w:val="0016530F"/>
    <w:rsid w:val="00166E8A"/>
    <w:rsid w:val="00170E96"/>
    <w:rsid w:val="001742B8"/>
    <w:rsid w:val="00175D98"/>
    <w:rsid w:val="00181312"/>
    <w:rsid w:val="001870A2"/>
    <w:rsid w:val="001917A9"/>
    <w:rsid w:val="00194958"/>
    <w:rsid w:val="001A1F84"/>
    <w:rsid w:val="001A2254"/>
    <w:rsid w:val="001A51FB"/>
    <w:rsid w:val="001A674D"/>
    <w:rsid w:val="001A7968"/>
    <w:rsid w:val="001B0697"/>
    <w:rsid w:val="001B585A"/>
    <w:rsid w:val="001B7444"/>
    <w:rsid w:val="001C1203"/>
    <w:rsid w:val="001C4346"/>
    <w:rsid w:val="001C451F"/>
    <w:rsid w:val="001C50FB"/>
    <w:rsid w:val="001D4D6F"/>
    <w:rsid w:val="001E08B6"/>
    <w:rsid w:val="001E3C21"/>
    <w:rsid w:val="001E4DA3"/>
    <w:rsid w:val="001E60B9"/>
    <w:rsid w:val="001E77B3"/>
    <w:rsid w:val="001F0F22"/>
    <w:rsid w:val="001F2493"/>
    <w:rsid w:val="001F5D41"/>
    <w:rsid w:val="00200901"/>
    <w:rsid w:val="00210753"/>
    <w:rsid w:val="002125A4"/>
    <w:rsid w:val="002217C2"/>
    <w:rsid w:val="00224C23"/>
    <w:rsid w:val="00230640"/>
    <w:rsid w:val="00234959"/>
    <w:rsid w:val="0024154E"/>
    <w:rsid w:val="002447D0"/>
    <w:rsid w:val="00244889"/>
    <w:rsid w:val="00252E3F"/>
    <w:rsid w:val="002534F2"/>
    <w:rsid w:val="00255F59"/>
    <w:rsid w:val="00256FA1"/>
    <w:rsid w:val="00257586"/>
    <w:rsid w:val="0026056D"/>
    <w:rsid w:val="00261711"/>
    <w:rsid w:val="002627D0"/>
    <w:rsid w:val="00267325"/>
    <w:rsid w:val="00271F10"/>
    <w:rsid w:val="00275B63"/>
    <w:rsid w:val="0028141E"/>
    <w:rsid w:val="00281F5F"/>
    <w:rsid w:val="00285D85"/>
    <w:rsid w:val="00292473"/>
    <w:rsid w:val="00296CA8"/>
    <w:rsid w:val="002A1BDD"/>
    <w:rsid w:val="002A61F6"/>
    <w:rsid w:val="002A650C"/>
    <w:rsid w:val="002A686B"/>
    <w:rsid w:val="002A69B3"/>
    <w:rsid w:val="002B2449"/>
    <w:rsid w:val="002B3C2C"/>
    <w:rsid w:val="002B4482"/>
    <w:rsid w:val="002B5707"/>
    <w:rsid w:val="002B7145"/>
    <w:rsid w:val="002C20F3"/>
    <w:rsid w:val="002C32F8"/>
    <w:rsid w:val="002C62D3"/>
    <w:rsid w:val="002D4F52"/>
    <w:rsid w:val="002D5A12"/>
    <w:rsid w:val="002E2B81"/>
    <w:rsid w:val="002F0B23"/>
    <w:rsid w:val="002F0ED4"/>
    <w:rsid w:val="002F4EDE"/>
    <w:rsid w:val="003032F7"/>
    <w:rsid w:val="00305B91"/>
    <w:rsid w:val="00306ECE"/>
    <w:rsid w:val="003108A4"/>
    <w:rsid w:val="0031579E"/>
    <w:rsid w:val="0031595F"/>
    <w:rsid w:val="00320463"/>
    <w:rsid w:val="00323F77"/>
    <w:rsid w:val="00335DD3"/>
    <w:rsid w:val="00335E78"/>
    <w:rsid w:val="00335EA4"/>
    <w:rsid w:val="003369F1"/>
    <w:rsid w:val="003369FB"/>
    <w:rsid w:val="00345573"/>
    <w:rsid w:val="00351C5A"/>
    <w:rsid w:val="00356FE8"/>
    <w:rsid w:val="003676F2"/>
    <w:rsid w:val="00370419"/>
    <w:rsid w:val="00373BBE"/>
    <w:rsid w:val="00380417"/>
    <w:rsid w:val="00390DD6"/>
    <w:rsid w:val="003930DB"/>
    <w:rsid w:val="0039382E"/>
    <w:rsid w:val="00395FFB"/>
    <w:rsid w:val="003961F1"/>
    <w:rsid w:val="003966C1"/>
    <w:rsid w:val="003A1A3B"/>
    <w:rsid w:val="003A34B9"/>
    <w:rsid w:val="003A57FF"/>
    <w:rsid w:val="003B1641"/>
    <w:rsid w:val="003B21F9"/>
    <w:rsid w:val="003B37AC"/>
    <w:rsid w:val="003B6F3B"/>
    <w:rsid w:val="003C0621"/>
    <w:rsid w:val="003C0837"/>
    <w:rsid w:val="003C3A7D"/>
    <w:rsid w:val="003C3FF4"/>
    <w:rsid w:val="003C41F6"/>
    <w:rsid w:val="003D1618"/>
    <w:rsid w:val="003D2BDE"/>
    <w:rsid w:val="003D5F8F"/>
    <w:rsid w:val="003E1F94"/>
    <w:rsid w:val="003E3860"/>
    <w:rsid w:val="003E7949"/>
    <w:rsid w:val="003F2924"/>
    <w:rsid w:val="003F5779"/>
    <w:rsid w:val="003F6E69"/>
    <w:rsid w:val="00401131"/>
    <w:rsid w:val="00407345"/>
    <w:rsid w:val="00412FD5"/>
    <w:rsid w:val="00414808"/>
    <w:rsid w:val="00415E6F"/>
    <w:rsid w:val="004166A9"/>
    <w:rsid w:val="004202A6"/>
    <w:rsid w:val="00421ED0"/>
    <w:rsid w:val="004244B4"/>
    <w:rsid w:val="00431800"/>
    <w:rsid w:val="004408AD"/>
    <w:rsid w:val="00443E20"/>
    <w:rsid w:val="00445B51"/>
    <w:rsid w:val="004540B1"/>
    <w:rsid w:val="00455B99"/>
    <w:rsid w:val="00455C73"/>
    <w:rsid w:val="00457D52"/>
    <w:rsid w:val="004633E0"/>
    <w:rsid w:val="00471CFA"/>
    <w:rsid w:val="00473681"/>
    <w:rsid w:val="00475951"/>
    <w:rsid w:val="00485CD4"/>
    <w:rsid w:val="00493173"/>
    <w:rsid w:val="004A26E7"/>
    <w:rsid w:val="004C18DC"/>
    <w:rsid w:val="004C5F62"/>
    <w:rsid w:val="004D14A1"/>
    <w:rsid w:val="004D2EE6"/>
    <w:rsid w:val="004E4A36"/>
    <w:rsid w:val="004E750D"/>
    <w:rsid w:val="004F2DD3"/>
    <w:rsid w:val="004F4C01"/>
    <w:rsid w:val="004F7B8E"/>
    <w:rsid w:val="0050296D"/>
    <w:rsid w:val="005049D2"/>
    <w:rsid w:val="00510641"/>
    <w:rsid w:val="0051160B"/>
    <w:rsid w:val="00515801"/>
    <w:rsid w:val="005230BB"/>
    <w:rsid w:val="00523EF2"/>
    <w:rsid w:val="00525282"/>
    <w:rsid w:val="005263B0"/>
    <w:rsid w:val="00531F53"/>
    <w:rsid w:val="00541FA7"/>
    <w:rsid w:val="005437C5"/>
    <w:rsid w:val="0054637F"/>
    <w:rsid w:val="00553490"/>
    <w:rsid w:val="0055777D"/>
    <w:rsid w:val="0056061E"/>
    <w:rsid w:val="0056318E"/>
    <w:rsid w:val="0057118F"/>
    <w:rsid w:val="005713B0"/>
    <w:rsid w:val="00571F1F"/>
    <w:rsid w:val="00594788"/>
    <w:rsid w:val="00595F0C"/>
    <w:rsid w:val="005A1D72"/>
    <w:rsid w:val="005A4F5A"/>
    <w:rsid w:val="005A5327"/>
    <w:rsid w:val="005A56E0"/>
    <w:rsid w:val="005B1E81"/>
    <w:rsid w:val="005C1391"/>
    <w:rsid w:val="005C6E4A"/>
    <w:rsid w:val="005D6644"/>
    <w:rsid w:val="005E00D4"/>
    <w:rsid w:val="005E5519"/>
    <w:rsid w:val="005E6031"/>
    <w:rsid w:val="005F19E0"/>
    <w:rsid w:val="005F278A"/>
    <w:rsid w:val="005F546C"/>
    <w:rsid w:val="0060023C"/>
    <w:rsid w:val="0060285E"/>
    <w:rsid w:val="00604DD9"/>
    <w:rsid w:val="0061127D"/>
    <w:rsid w:val="00611AE2"/>
    <w:rsid w:val="00614FF6"/>
    <w:rsid w:val="0062200B"/>
    <w:rsid w:val="00627CDC"/>
    <w:rsid w:val="00627EDF"/>
    <w:rsid w:val="00630CE9"/>
    <w:rsid w:val="00636CE9"/>
    <w:rsid w:val="00643373"/>
    <w:rsid w:val="00646DEE"/>
    <w:rsid w:val="00651DD7"/>
    <w:rsid w:val="006564F5"/>
    <w:rsid w:val="006567F0"/>
    <w:rsid w:val="0066061F"/>
    <w:rsid w:val="0066105C"/>
    <w:rsid w:val="0066425F"/>
    <w:rsid w:val="006648E0"/>
    <w:rsid w:val="00671B38"/>
    <w:rsid w:val="00672A5B"/>
    <w:rsid w:val="00674862"/>
    <w:rsid w:val="006760AC"/>
    <w:rsid w:val="006767CF"/>
    <w:rsid w:val="006827EA"/>
    <w:rsid w:val="006865BC"/>
    <w:rsid w:val="0069578B"/>
    <w:rsid w:val="0069589D"/>
    <w:rsid w:val="00697086"/>
    <w:rsid w:val="006972B9"/>
    <w:rsid w:val="006A0307"/>
    <w:rsid w:val="006A3540"/>
    <w:rsid w:val="006B1EDC"/>
    <w:rsid w:val="006B221C"/>
    <w:rsid w:val="006B4A8B"/>
    <w:rsid w:val="006C01C6"/>
    <w:rsid w:val="006C2CF9"/>
    <w:rsid w:val="006D3162"/>
    <w:rsid w:val="006D7057"/>
    <w:rsid w:val="006D78DA"/>
    <w:rsid w:val="006E4BC8"/>
    <w:rsid w:val="006E55BF"/>
    <w:rsid w:val="006F005D"/>
    <w:rsid w:val="006F2522"/>
    <w:rsid w:val="006F3E93"/>
    <w:rsid w:val="00701D06"/>
    <w:rsid w:val="00704EE7"/>
    <w:rsid w:val="00712765"/>
    <w:rsid w:val="00712E4D"/>
    <w:rsid w:val="007145A3"/>
    <w:rsid w:val="00725B36"/>
    <w:rsid w:val="00730957"/>
    <w:rsid w:val="0073185F"/>
    <w:rsid w:val="007330D5"/>
    <w:rsid w:val="007342DC"/>
    <w:rsid w:val="00735911"/>
    <w:rsid w:val="007373F4"/>
    <w:rsid w:val="007376A4"/>
    <w:rsid w:val="00740AE6"/>
    <w:rsid w:val="007439D8"/>
    <w:rsid w:val="00750CA3"/>
    <w:rsid w:val="00754851"/>
    <w:rsid w:val="00771F07"/>
    <w:rsid w:val="00773F8F"/>
    <w:rsid w:val="00776541"/>
    <w:rsid w:val="00781200"/>
    <w:rsid w:val="00781B31"/>
    <w:rsid w:val="0078249A"/>
    <w:rsid w:val="00783B28"/>
    <w:rsid w:val="00792BDB"/>
    <w:rsid w:val="00793463"/>
    <w:rsid w:val="00796CC0"/>
    <w:rsid w:val="007976F1"/>
    <w:rsid w:val="007A7830"/>
    <w:rsid w:val="007B0FEA"/>
    <w:rsid w:val="007B601F"/>
    <w:rsid w:val="007C23B9"/>
    <w:rsid w:val="007C599F"/>
    <w:rsid w:val="007C5F4F"/>
    <w:rsid w:val="007E3BD1"/>
    <w:rsid w:val="007F28DA"/>
    <w:rsid w:val="007F2B6C"/>
    <w:rsid w:val="007F32A8"/>
    <w:rsid w:val="007F3FE9"/>
    <w:rsid w:val="007F48BD"/>
    <w:rsid w:val="008075B1"/>
    <w:rsid w:val="008152DE"/>
    <w:rsid w:val="0081713E"/>
    <w:rsid w:val="00824A4D"/>
    <w:rsid w:val="0082501F"/>
    <w:rsid w:val="00826490"/>
    <w:rsid w:val="00830DCA"/>
    <w:rsid w:val="00836EA9"/>
    <w:rsid w:val="00842B8C"/>
    <w:rsid w:val="0084390E"/>
    <w:rsid w:val="00845169"/>
    <w:rsid w:val="0084662B"/>
    <w:rsid w:val="00847127"/>
    <w:rsid w:val="00847CE2"/>
    <w:rsid w:val="00852E0E"/>
    <w:rsid w:val="008531C7"/>
    <w:rsid w:val="00854A69"/>
    <w:rsid w:val="00857395"/>
    <w:rsid w:val="00857775"/>
    <w:rsid w:val="00857D53"/>
    <w:rsid w:val="0086275C"/>
    <w:rsid w:val="00866FF4"/>
    <w:rsid w:val="00873DF5"/>
    <w:rsid w:val="00876DEB"/>
    <w:rsid w:val="00880447"/>
    <w:rsid w:val="00882C05"/>
    <w:rsid w:val="0088653B"/>
    <w:rsid w:val="00886F1C"/>
    <w:rsid w:val="00896F3A"/>
    <w:rsid w:val="00897B36"/>
    <w:rsid w:val="008A0058"/>
    <w:rsid w:val="008A0193"/>
    <w:rsid w:val="008A10DF"/>
    <w:rsid w:val="008A1715"/>
    <w:rsid w:val="008A2876"/>
    <w:rsid w:val="008A2BD0"/>
    <w:rsid w:val="008A6B40"/>
    <w:rsid w:val="008B41B9"/>
    <w:rsid w:val="008B7D6A"/>
    <w:rsid w:val="008C1896"/>
    <w:rsid w:val="008C2568"/>
    <w:rsid w:val="008C4427"/>
    <w:rsid w:val="008C4DA8"/>
    <w:rsid w:val="008D0B25"/>
    <w:rsid w:val="008D2E71"/>
    <w:rsid w:val="008D526B"/>
    <w:rsid w:val="008D5401"/>
    <w:rsid w:val="008D66C4"/>
    <w:rsid w:val="008E134B"/>
    <w:rsid w:val="008E1A1B"/>
    <w:rsid w:val="008E390C"/>
    <w:rsid w:val="008F514A"/>
    <w:rsid w:val="00903E9D"/>
    <w:rsid w:val="00904571"/>
    <w:rsid w:val="00906C4C"/>
    <w:rsid w:val="009158A7"/>
    <w:rsid w:val="009165F8"/>
    <w:rsid w:val="00923753"/>
    <w:rsid w:val="00923ACE"/>
    <w:rsid w:val="0093134E"/>
    <w:rsid w:val="009343DD"/>
    <w:rsid w:val="009400ED"/>
    <w:rsid w:val="00952D63"/>
    <w:rsid w:val="00954EEC"/>
    <w:rsid w:val="009554A8"/>
    <w:rsid w:val="00957936"/>
    <w:rsid w:val="009616E2"/>
    <w:rsid w:val="009647CD"/>
    <w:rsid w:val="00970259"/>
    <w:rsid w:val="00970968"/>
    <w:rsid w:val="009716DF"/>
    <w:rsid w:val="009732E8"/>
    <w:rsid w:val="00975101"/>
    <w:rsid w:val="009756EB"/>
    <w:rsid w:val="00977613"/>
    <w:rsid w:val="009822C4"/>
    <w:rsid w:val="00985851"/>
    <w:rsid w:val="009860B8"/>
    <w:rsid w:val="0098636C"/>
    <w:rsid w:val="00992E83"/>
    <w:rsid w:val="0099370B"/>
    <w:rsid w:val="00994F52"/>
    <w:rsid w:val="009A02AB"/>
    <w:rsid w:val="009A456B"/>
    <w:rsid w:val="009A58F7"/>
    <w:rsid w:val="009A7770"/>
    <w:rsid w:val="009B2282"/>
    <w:rsid w:val="009B2685"/>
    <w:rsid w:val="009C11BD"/>
    <w:rsid w:val="009C38F5"/>
    <w:rsid w:val="009D4B04"/>
    <w:rsid w:val="009D580E"/>
    <w:rsid w:val="009E1F32"/>
    <w:rsid w:val="009E20FA"/>
    <w:rsid w:val="009E5677"/>
    <w:rsid w:val="009F0B0A"/>
    <w:rsid w:val="009F5730"/>
    <w:rsid w:val="009F6955"/>
    <w:rsid w:val="00A01BFB"/>
    <w:rsid w:val="00A02811"/>
    <w:rsid w:val="00A03E94"/>
    <w:rsid w:val="00A041CE"/>
    <w:rsid w:val="00A11F59"/>
    <w:rsid w:val="00A15C9F"/>
    <w:rsid w:val="00A1604A"/>
    <w:rsid w:val="00A162E8"/>
    <w:rsid w:val="00A21D07"/>
    <w:rsid w:val="00A326A7"/>
    <w:rsid w:val="00A32DBB"/>
    <w:rsid w:val="00A36007"/>
    <w:rsid w:val="00A36CB9"/>
    <w:rsid w:val="00A4065D"/>
    <w:rsid w:val="00A42380"/>
    <w:rsid w:val="00A47246"/>
    <w:rsid w:val="00A515AB"/>
    <w:rsid w:val="00A56AC3"/>
    <w:rsid w:val="00A60734"/>
    <w:rsid w:val="00A65166"/>
    <w:rsid w:val="00A66EE7"/>
    <w:rsid w:val="00A741BC"/>
    <w:rsid w:val="00A8437E"/>
    <w:rsid w:val="00A870AC"/>
    <w:rsid w:val="00A938E7"/>
    <w:rsid w:val="00A97DDF"/>
    <w:rsid w:val="00AA0D24"/>
    <w:rsid w:val="00AA354C"/>
    <w:rsid w:val="00AA498C"/>
    <w:rsid w:val="00AA72ED"/>
    <w:rsid w:val="00AA797E"/>
    <w:rsid w:val="00AB08F8"/>
    <w:rsid w:val="00AB4948"/>
    <w:rsid w:val="00AB52A0"/>
    <w:rsid w:val="00AB5D66"/>
    <w:rsid w:val="00AB7E18"/>
    <w:rsid w:val="00AC1999"/>
    <w:rsid w:val="00AC3BB5"/>
    <w:rsid w:val="00AC4A93"/>
    <w:rsid w:val="00AD11BF"/>
    <w:rsid w:val="00AD46EC"/>
    <w:rsid w:val="00AD5CEE"/>
    <w:rsid w:val="00AE1F31"/>
    <w:rsid w:val="00AE2AA7"/>
    <w:rsid w:val="00AE3759"/>
    <w:rsid w:val="00AE4054"/>
    <w:rsid w:val="00AF2D8B"/>
    <w:rsid w:val="00AF359B"/>
    <w:rsid w:val="00B01F6D"/>
    <w:rsid w:val="00B04929"/>
    <w:rsid w:val="00B1263E"/>
    <w:rsid w:val="00B153EE"/>
    <w:rsid w:val="00B225BE"/>
    <w:rsid w:val="00B2383F"/>
    <w:rsid w:val="00B2492C"/>
    <w:rsid w:val="00B26933"/>
    <w:rsid w:val="00B31790"/>
    <w:rsid w:val="00B33444"/>
    <w:rsid w:val="00B365F9"/>
    <w:rsid w:val="00B40C1D"/>
    <w:rsid w:val="00B42C79"/>
    <w:rsid w:val="00B464EA"/>
    <w:rsid w:val="00B46A22"/>
    <w:rsid w:val="00B50C07"/>
    <w:rsid w:val="00B607F4"/>
    <w:rsid w:val="00B60D19"/>
    <w:rsid w:val="00B62DE0"/>
    <w:rsid w:val="00B65570"/>
    <w:rsid w:val="00B6681F"/>
    <w:rsid w:val="00B6710E"/>
    <w:rsid w:val="00B7096F"/>
    <w:rsid w:val="00B74858"/>
    <w:rsid w:val="00B75AD3"/>
    <w:rsid w:val="00B84332"/>
    <w:rsid w:val="00B846C7"/>
    <w:rsid w:val="00B85880"/>
    <w:rsid w:val="00B85BA3"/>
    <w:rsid w:val="00B86F2C"/>
    <w:rsid w:val="00B96BD1"/>
    <w:rsid w:val="00B9757D"/>
    <w:rsid w:val="00B97656"/>
    <w:rsid w:val="00BA754C"/>
    <w:rsid w:val="00BB1F53"/>
    <w:rsid w:val="00BB272E"/>
    <w:rsid w:val="00BB3AE1"/>
    <w:rsid w:val="00BB3B5B"/>
    <w:rsid w:val="00BC0B5B"/>
    <w:rsid w:val="00BC2B8A"/>
    <w:rsid w:val="00BC308C"/>
    <w:rsid w:val="00BD70CD"/>
    <w:rsid w:val="00BE4397"/>
    <w:rsid w:val="00BE733A"/>
    <w:rsid w:val="00BF7512"/>
    <w:rsid w:val="00C01738"/>
    <w:rsid w:val="00C019A3"/>
    <w:rsid w:val="00C01FDB"/>
    <w:rsid w:val="00C03320"/>
    <w:rsid w:val="00C03834"/>
    <w:rsid w:val="00C0577A"/>
    <w:rsid w:val="00C059A7"/>
    <w:rsid w:val="00C05DF4"/>
    <w:rsid w:val="00C0706A"/>
    <w:rsid w:val="00C13158"/>
    <w:rsid w:val="00C152F1"/>
    <w:rsid w:val="00C20828"/>
    <w:rsid w:val="00C20BBD"/>
    <w:rsid w:val="00C23472"/>
    <w:rsid w:val="00C24501"/>
    <w:rsid w:val="00C25476"/>
    <w:rsid w:val="00C30266"/>
    <w:rsid w:val="00C30FC8"/>
    <w:rsid w:val="00C355A0"/>
    <w:rsid w:val="00C36308"/>
    <w:rsid w:val="00C421FE"/>
    <w:rsid w:val="00C44ADB"/>
    <w:rsid w:val="00C45203"/>
    <w:rsid w:val="00C506F5"/>
    <w:rsid w:val="00C50EA7"/>
    <w:rsid w:val="00C51C57"/>
    <w:rsid w:val="00C52319"/>
    <w:rsid w:val="00C6683C"/>
    <w:rsid w:val="00C70477"/>
    <w:rsid w:val="00C72597"/>
    <w:rsid w:val="00C77A7C"/>
    <w:rsid w:val="00C8265A"/>
    <w:rsid w:val="00C86730"/>
    <w:rsid w:val="00C9032D"/>
    <w:rsid w:val="00C905CF"/>
    <w:rsid w:val="00CA0638"/>
    <w:rsid w:val="00CB0AA8"/>
    <w:rsid w:val="00CB2CAF"/>
    <w:rsid w:val="00CB2D8B"/>
    <w:rsid w:val="00CC104A"/>
    <w:rsid w:val="00CC39B2"/>
    <w:rsid w:val="00CC4B33"/>
    <w:rsid w:val="00CC6F10"/>
    <w:rsid w:val="00CF321A"/>
    <w:rsid w:val="00CF38A2"/>
    <w:rsid w:val="00CF4092"/>
    <w:rsid w:val="00CF638E"/>
    <w:rsid w:val="00D00ECF"/>
    <w:rsid w:val="00D03264"/>
    <w:rsid w:val="00D14314"/>
    <w:rsid w:val="00D1621B"/>
    <w:rsid w:val="00D30F84"/>
    <w:rsid w:val="00D37FD0"/>
    <w:rsid w:val="00D41FFB"/>
    <w:rsid w:val="00D435A3"/>
    <w:rsid w:val="00D435AF"/>
    <w:rsid w:val="00D445C2"/>
    <w:rsid w:val="00D4650A"/>
    <w:rsid w:val="00D6205B"/>
    <w:rsid w:val="00D64693"/>
    <w:rsid w:val="00D64E44"/>
    <w:rsid w:val="00D66132"/>
    <w:rsid w:val="00D7347E"/>
    <w:rsid w:val="00D82E56"/>
    <w:rsid w:val="00D8758A"/>
    <w:rsid w:val="00D945B5"/>
    <w:rsid w:val="00DA7A7F"/>
    <w:rsid w:val="00DB6C86"/>
    <w:rsid w:val="00DC4926"/>
    <w:rsid w:val="00DC4EB9"/>
    <w:rsid w:val="00DD6B34"/>
    <w:rsid w:val="00DD6BF2"/>
    <w:rsid w:val="00DE0DDE"/>
    <w:rsid w:val="00DE2B80"/>
    <w:rsid w:val="00DE436B"/>
    <w:rsid w:val="00DE5708"/>
    <w:rsid w:val="00DE5C35"/>
    <w:rsid w:val="00DE759A"/>
    <w:rsid w:val="00DF0254"/>
    <w:rsid w:val="00DF35D3"/>
    <w:rsid w:val="00DF53B1"/>
    <w:rsid w:val="00E01DC5"/>
    <w:rsid w:val="00E051B5"/>
    <w:rsid w:val="00E07B63"/>
    <w:rsid w:val="00E147D9"/>
    <w:rsid w:val="00E155EE"/>
    <w:rsid w:val="00E1784B"/>
    <w:rsid w:val="00E20F68"/>
    <w:rsid w:val="00E22106"/>
    <w:rsid w:val="00E33D30"/>
    <w:rsid w:val="00E350EA"/>
    <w:rsid w:val="00E365CE"/>
    <w:rsid w:val="00E42172"/>
    <w:rsid w:val="00E51270"/>
    <w:rsid w:val="00E52393"/>
    <w:rsid w:val="00E577A3"/>
    <w:rsid w:val="00E62016"/>
    <w:rsid w:val="00E64F00"/>
    <w:rsid w:val="00E65E1A"/>
    <w:rsid w:val="00E929F4"/>
    <w:rsid w:val="00E9505C"/>
    <w:rsid w:val="00E96D24"/>
    <w:rsid w:val="00E9751B"/>
    <w:rsid w:val="00EA21B0"/>
    <w:rsid w:val="00EB1875"/>
    <w:rsid w:val="00EB6274"/>
    <w:rsid w:val="00EB6D24"/>
    <w:rsid w:val="00EC11F7"/>
    <w:rsid w:val="00ED0334"/>
    <w:rsid w:val="00ED4FD7"/>
    <w:rsid w:val="00ED5149"/>
    <w:rsid w:val="00EE122F"/>
    <w:rsid w:val="00F01ED0"/>
    <w:rsid w:val="00F071F4"/>
    <w:rsid w:val="00F13B7D"/>
    <w:rsid w:val="00F1485B"/>
    <w:rsid w:val="00F26700"/>
    <w:rsid w:val="00F268B1"/>
    <w:rsid w:val="00F30233"/>
    <w:rsid w:val="00F34816"/>
    <w:rsid w:val="00F35F65"/>
    <w:rsid w:val="00F36A7B"/>
    <w:rsid w:val="00F36EEA"/>
    <w:rsid w:val="00F51029"/>
    <w:rsid w:val="00F52890"/>
    <w:rsid w:val="00F60176"/>
    <w:rsid w:val="00F60C61"/>
    <w:rsid w:val="00F6310A"/>
    <w:rsid w:val="00F70638"/>
    <w:rsid w:val="00F75112"/>
    <w:rsid w:val="00F778BF"/>
    <w:rsid w:val="00F80CBF"/>
    <w:rsid w:val="00F84630"/>
    <w:rsid w:val="00F84E04"/>
    <w:rsid w:val="00F86300"/>
    <w:rsid w:val="00F90DF9"/>
    <w:rsid w:val="00F9102C"/>
    <w:rsid w:val="00F92376"/>
    <w:rsid w:val="00F96766"/>
    <w:rsid w:val="00F96AF6"/>
    <w:rsid w:val="00F977DA"/>
    <w:rsid w:val="00FA1864"/>
    <w:rsid w:val="00FA1912"/>
    <w:rsid w:val="00FA1BD4"/>
    <w:rsid w:val="00FA3E33"/>
    <w:rsid w:val="00FA5675"/>
    <w:rsid w:val="00FB0D59"/>
    <w:rsid w:val="00FB1A5D"/>
    <w:rsid w:val="00FB78E2"/>
    <w:rsid w:val="00FC34F2"/>
    <w:rsid w:val="00FC3E54"/>
    <w:rsid w:val="00FC40FF"/>
    <w:rsid w:val="00FC66A6"/>
    <w:rsid w:val="00FD3558"/>
    <w:rsid w:val="00FD6B53"/>
    <w:rsid w:val="00FE0A78"/>
    <w:rsid w:val="00FE1634"/>
    <w:rsid w:val="00FE211A"/>
    <w:rsid w:val="00FE2BA4"/>
    <w:rsid w:val="00FE39FE"/>
    <w:rsid w:val="00FE612A"/>
    <w:rsid w:val="00FF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4BA02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9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4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A69"/>
  </w:style>
  <w:style w:type="paragraph" w:styleId="Stopka">
    <w:name w:val="footer"/>
    <w:basedOn w:val="Normalny"/>
    <w:link w:val="StopkaZnak"/>
    <w:uiPriority w:val="99"/>
    <w:unhideWhenUsed/>
    <w:rsid w:val="00854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A69"/>
  </w:style>
  <w:style w:type="paragraph" w:customStyle="1" w:styleId="Standard">
    <w:name w:val="Standard"/>
    <w:rsid w:val="00C033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C03320"/>
    <w:pPr>
      <w:spacing w:before="120" w:after="120" w:line="36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332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2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7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7FF"/>
    <w:rPr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B334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34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aliases w:val=" Znak"/>
    <w:basedOn w:val="Normalny"/>
    <w:link w:val="TekstpodstawowyZnak"/>
    <w:rsid w:val="007C23B9"/>
    <w:pPr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C23B9"/>
    <w:rPr>
      <w:rFonts w:ascii="Times New Roman" w:eastAsia="Times New Roman" w:hAnsi="Times New Roman" w:cs="Times New Roman"/>
      <w:b/>
      <w:i/>
      <w:sz w:val="20"/>
      <w:szCs w:val="20"/>
    </w:rPr>
  </w:style>
  <w:style w:type="paragraph" w:customStyle="1" w:styleId="CMSHeadL7">
    <w:name w:val="CMS Head L7"/>
    <w:basedOn w:val="Normalny"/>
    <w:rsid w:val="007C23B9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character" w:styleId="Hipercze">
    <w:name w:val="Hyperlink"/>
    <w:basedOn w:val="Domylnaczcionkaakapitu"/>
    <w:uiPriority w:val="99"/>
    <w:unhideWhenUsed/>
    <w:rsid w:val="008F514A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57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57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57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57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578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A3E33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FC66A6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5F62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A36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o-inwest@pro-inwest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ro-inwest.org/projektyefs/stref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o-inwest.org/projektyefs/mlodzi-na-star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C7638-D27E-454B-B468-1AE68479E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2938</Words>
  <Characters>17631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Gawron</dc:creator>
  <cp:keywords/>
  <dc:description/>
  <cp:lastModifiedBy>Małgorzata Dobrowolska</cp:lastModifiedBy>
  <cp:revision>44</cp:revision>
  <cp:lastPrinted>2016-02-18T12:41:00Z</cp:lastPrinted>
  <dcterms:created xsi:type="dcterms:W3CDTF">2019-07-25T09:12:00Z</dcterms:created>
  <dcterms:modified xsi:type="dcterms:W3CDTF">2019-11-17T15:12:00Z</dcterms:modified>
</cp:coreProperties>
</file>